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606" w:type="dxa"/>
        <w:tblLayout w:type="fixed"/>
        <w:tblCellMar>
          <w:left w:w="70" w:type="dxa"/>
          <w:right w:w="70" w:type="dxa"/>
        </w:tblCellMar>
        <w:tblLook w:val="04A0"/>
      </w:tblPr>
      <w:tblGrid>
        <w:gridCol w:w="316"/>
        <w:gridCol w:w="1408"/>
        <w:gridCol w:w="3733"/>
        <w:gridCol w:w="4862"/>
        <w:gridCol w:w="287"/>
      </w:tblGrid>
      <w:tr w:rsidR="00431E7D" w:rsidTr="007A2294">
        <w:trPr>
          <w:gridAfter w:val="1"/>
          <w:wAfter w:w="287" w:type="dxa"/>
          <w:trHeight w:val="450"/>
        </w:trPr>
        <w:tc>
          <w:tcPr>
            <w:tcW w:w="10319" w:type="dxa"/>
            <w:gridSpan w:val="4"/>
            <w:vMerge w:val="restart"/>
            <w:tcBorders>
              <w:top w:val="nil"/>
              <w:left w:val="nil"/>
              <w:bottom w:val="nil"/>
              <w:right w:val="nil"/>
            </w:tcBorders>
            <w:shd w:val="clear" w:color="0563C1" w:fill="2F5597"/>
            <w:vAlign w:val="center"/>
          </w:tcPr>
          <w:p w:rsidR="00431E7D" w:rsidRDefault="002F7829">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 submitted research/ artistic/other output</w:t>
            </w:r>
          </w:p>
        </w:tc>
      </w:tr>
      <w:tr w:rsidR="00431E7D" w:rsidTr="007A2294">
        <w:trPr>
          <w:trHeight w:val="450"/>
        </w:trPr>
        <w:tc>
          <w:tcPr>
            <w:tcW w:w="10319" w:type="dxa"/>
            <w:gridSpan w:val="4"/>
            <w:vMerge/>
            <w:tcBorders>
              <w:top w:val="nil"/>
              <w:left w:val="nil"/>
              <w:bottom w:val="nil"/>
              <w:right w:val="nil"/>
            </w:tcBorders>
            <w:vAlign w:val="center"/>
          </w:tcPr>
          <w:p w:rsidR="00431E7D" w:rsidRDefault="00431E7D">
            <w:pPr>
              <w:spacing w:after="0" w:line="240" w:lineRule="auto"/>
              <w:rPr>
                <w:rFonts w:ascii="Calibri" w:eastAsia="Times New Roman" w:hAnsi="Calibri" w:cs="Calibri"/>
                <w:b/>
                <w:bCs/>
                <w:color w:val="FFFFFF"/>
                <w:lang w:eastAsia="sk-SK"/>
              </w:rPr>
            </w:pPr>
          </w:p>
        </w:tc>
        <w:tc>
          <w:tcPr>
            <w:tcW w:w="287" w:type="dxa"/>
            <w:tcBorders>
              <w:top w:val="nil"/>
              <w:left w:val="nil"/>
              <w:bottom w:val="nil"/>
              <w:right w:val="nil"/>
            </w:tcBorders>
            <w:shd w:val="clear" w:color="auto" w:fill="auto"/>
            <w:noWrap/>
            <w:vAlign w:val="bottom"/>
          </w:tcPr>
          <w:p w:rsidR="00431E7D" w:rsidRDefault="00431E7D">
            <w:pPr>
              <w:spacing w:after="0" w:line="240" w:lineRule="auto"/>
              <w:jc w:val="center"/>
              <w:rPr>
                <w:rFonts w:ascii="Calibri" w:eastAsia="Times New Roman" w:hAnsi="Calibri" w:cs="Calibri"/>
                <w:b/>
                <w:bCs/>
                <w:color w:val="FFFFFF"/>
                <w:lang w:eastAsia="sk-SK"/>
              </w:rPr>
            </w:pPr>
          </w:p>
        </w:tc>
      </w:tr>
      <w:tr w:rsidR="00431E7D" w:rsidTr="007A2294">
        <w:trPr>
          <w:trHeight w:val="60"/>
        </w:trPr>
        <w:tc>
          <w:tcPr>
            <w:tcW w:w="316" w:type="dxa"/>
            <w:tcBorders>
              <w:top w:val="nil"/>
              <w:left w:val="nil"/>
              <w:bottom w:val="nil"/>
              <w:right w:val="nil"/>
            </w:tcBorders>
            <w:shd w:val="clear" w:color="auto" w:fill="auto"/>
            <w:vAlign w:val="center"/>
          </w:tcPr>
          <w:p w:rsidR="00431E7D" w:rsidRDefault="00431E7D">
            <w:pPr>
              <w:spacing w:after="0" w:line="240" w:lineRule="auto"/>
              <w:rPr>
                <w:rFonts w:ascii="Times New Roman" w:eastAsia="Times New Roman" w:hAnsi="Times New Roman" w:cs="Times New Roman"/>
                <w:sz w:val="20"/>
                <w:szCs w:val="20"/>
                <w:lang w:eastAsia="sk-SK"/>
              </w:rPr>
            </w:pPr>
          </w:p>
        </w:tc>
        <w:tc>
          <w:tcPr>
            <w:tcW w:w="1408" w:type="dxa"/>
            <w:tcBorders>
              <w:top w:val="nil"/>
              <w:left w:val="nil"/>
              <w:bottom w:val="nil"/>
              <w:right w:val="nil"/>
            </w:tcBorders>
            <w:shd w:val="clear" w:color="auto" w:fill="auto"/>
            <w:vAlign w:val="center"/>
          </w:tcPr>
          <w:p w:rsidR="00431E7D" w:rsidRDefault="00431E7D">
            <w:pPr>
              <w:spacing w:after="0" w:line="240" w:lineRule="auto"/>
              <w:rPr>
                <w:rFonts w:ascii="Times New Roman" w:eastAsia="Times New Roman" w:hAnsi="Times New Roman" w:cs="Times New Roman"/>
                <w:sz w:val="20"/>
                <w:szCs w:val="20"/>
                <w:lang w:eastAsia="sk-SK"/>
              </w:rPr>
            </w:pPr>
          </w:p>
        </w:tc>
        <w:tc>
          <w:tcPr>
            <w:tcW w:w="8595" w:type="dxa"/>
            <w:gridSpan w:val="2"/>
            <w:tcBorders>
              <w:top w:val="nil"/>
              <w:left w:val="nil"/>
              <w:bottom w:val="nil"/>
              <w:right w:val="nil"/>
            </w:tcBorders>
            <w:shd w:val="clear" w:color="auto" w:fill="auto"/>
          </w:tcPr>
          <w:p w:rsidR="00431E7D" w:rsidRDefault="00431E7D">
            <w:pPr>
              <w:spacing w:after="0" w:line="240" w:lineRule="auto"/>
              <w:rPr>
                <w:rFonts w:ascii="Times New Roman" w:eastAsia="Times New Roman" w:hAnsi="Times New Roman" w:cs="Times New Roman"/>
                <w:sz w:val="20"/>
                <w:szCs w:val="20"/>
                <w:lang w:eastAsia="sk-SK"/>
              </w:rPr>
            </w:pPr>
          </w:p>
        </w:tc>
        <w:tc>
          <w:tcPr>
            <w:tcW w:w="287" w:type="dxa"/>
            <w:vAlign w:val="center"/>
          </w:tcPr>
          <w:p w:rsidR="00431E7D" w:rsidRDefault="00431E7D">
            <w:pPr>
              <w:spacing w:after="0" w:line="240" w:lineRule="auto"/>
              <w:rPr>
                <w:rFonts w:ascii="Times New Roman" w:eastAsia="Times New Roman" w:hAnsi="Times New Roman" w:cs="Times New Roman"/>
                <w:sz w:val="20"/>
                <w:szCs w:val="20"/>
                <w:lang w:eastAsia="sk-SK"/>
              </w:rPr>
            </w:pPr>
          </w:p>
        </w:tc>
      </w:tr>
      <w:tr w:rsidR="00431E7D" w:rsidTr="007A2294">
        <w:trPr>
          <w:trHeight w:val="375"/>
        </w:trPr>
        <w:tc>
          <w:tcPr>
            <w:tcW w:w="10319" w:type="dxa"/>
            <w:gridSpan w:val="4"/>
            <w:vMerge w:val="restart"/>
            <w:tcBorders>
              <w:top w:val="nil"/>
              <w:left w:val="nil"/>
              <w:bottom w:val="nil"/>
              <w:right w:val="nil"/>
            </w:tcBorders>
            <w:shd w:val="clear" w:color="auto" w:fill="auto"/>
            <w:vAlign w:val="bottom"/>
          </w:tcPr>
          <w:p w:rsidR="00431E7D" w:rsidRDefault="002F7829">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287" w:type="dxa"/>
            <w:vAlign w:val="center"/>
          </w:tcPr>
          <w:p w:rsidR="00431E7D" w:rsidRDefault="00431E7D">
            <w:pPr>
              <w:spacing w:after="0" w:line="240" w:lineRule="auto"/>
              <w:rPr>
                <w:rFonts w:ascii="Times New Roman" w:eastAsia="Times New Roman" w:hAnsi="Times New Roman" w:cs="Times New Roman"/>
                <w:sz w:val="20"/>
                <w:szCs w:val="20"/>
                <w:lang w:eastAsia="sk-SK"/>
              </w:rPr>
            </w:pPr>
          </w:p>
        </w:tc>
      </w:tr>
      <w:tr w:rsidR="00431E7D" w:rsidTr="007A2294">
        <w:trPr>
          <w:trHeight w:val="375"/>
        </w:trPr>
        <w:tc>
          <w:tcPr>
            <w:tcW w:w="10319" w:type="dxa"/>
            <w:gridSpan w:val="4"/>
            <w:vMerge/>
            <w:tcBorders>
              <w:top w:val="nil"/>
              <w:left w:val="nil"/>
              <w:bottom w:val="nil"/>
              <w:right w:val="nil"/>
            </w:tcBorders>
            <w:vAlign w:val="center"/>
          </w:tcPr>
          <w:p w:rsidR="00431E7D" w:rsidRDefault="00431E7D">
            <w:pPr>
              <w:spacing w:after="0" w:line="240" w:lineRule="auto"/>
              <w:rPr>
                <w:rFonts w:ascii="Calibri" w:eastAsia="Times New Roman" w:hAnsi="Calibri" w:cs="Calibri"/>
                <w:i/>
                <w:iCs/>
                <w:color w:val="2F5597"/>
                <w:sz w:val="16"/>
                <w:szCs w:val="16"/>
                <w:lang w:eastAsia="sk-SK"/>
              </w:rPr>
            </w:pPr>
          </w:p>
        </w:tc>
        <w:tc>
          <w:tcPr>
            <w:tcW w:w="287" w:type="dxa"/>
            <w:tcBorders>
              <w:top w:val="nil"/>
              <w:left w:val="nil"/>
              <w:bottom w:val="nil"/>
              <w:right w:val="nil"/>
            </w:tcBorders>
            <w:shd w:val="clear" w:color="auto" w:fill="auto"/>
            <w:noWrap/>
            <w:vAlign w:val="bottom"/>
          </w:tcPr>
          <w:p w:rsidR="00431E7D" w:rsidRDefault="00431E7D">
            <w:pPr>
              <w:spacing w:after="0" w:line="240" w:lineRule="auto"/>
              <w:rPr>
                <w:rFonts w:ascii="Calibri" w:eastAsia="Times New Roman" w:hAnsi="Calibri" w:cs="Calibri"/>
                <w:i/>
                <w:iCs/>
                <w:color w:val="2F5597"/>
                <w:sz w:val="16"/>
                <w:szCs w:val="16"/>
                <w:lang w:eastAsia="sk-SK"/>
              </w:rPr>
            </w:pPr>
          </w:p>
        </w:tc>
      </w:tr>
      <w:tr w:rsidR="00431E7D" w:rsidTr="007A2294">
        <w:trPr>
          <w:trHeight w:val="90"/>
        </w:trPr>
        <w:tc>
          <w:tcPr>
            <w:tcW w:w="316" w:type="dxa"/>
            <w:tcBorders>
              <w:top w:val="nil"/>
              <w:left w:val="nil"/>
              <w:bottom w:val="nil"/>
              <w:right w:val="nil"/>
            </w:tcBorders>
            <w:shd w:val="clear" w:color="auto" w:fill="auto"/>
            <w:vAlign w:val="center"/>
          </w:tcPr>
          <w:p w:rsidR="00431E7D" w:rsidRDefault="00431E7D">
            <w:pPr>
              <w:spacing w:after="0" w:line="240" w:lineRule="auto"/>
              <w:rPr>
                <w:rFonts w:ascii="Times New Roman" w:eastAsia="Times New Roman" w:hAnsi="Times New Roman" w:cs="Times New Roman"/>
                <w:sz w:val="20"/>
                <w:szCs w:val="20"/>
                <w:lang w:eastAsia="sk-SK"/>
              </w:rPr>
            </w:pPr>
          </w:p>
        </w:tc>
        <w:tc>
          <w:tcPr>
            <w:tcW w:w="5141" w:type="dxa"/>
            <w:gridSpan w:val="2"/>
            <w:tcBorders>
              <w:top w:val="nil"/>
              <w:left w:val="nil"/>
              <w:bottom w:val="nil"/>
              <w:right w:val="nil"/>
            </w:tcBorders>
            <w:shd w:val="clear" w:color="auto" w:fill="auto"/>
            <w:vAlign w:val="center"/>
          </w:tcPr>
          <w:p w:rsidR="00431E7D" w:rsidRDefault="00431E7D">
            <w:pPr>
              <w:spacing w:after="0" w:line="240" w:lineRule="auto"/>
              <w:rPr>
                <w:rFonts w:ascii="Times New Roman" w:eastAsia="Times New Roman" w:hAnsi="Times New Roman" w:cs="Times New Roman"/>
                <w:sz w:val="20"/>
                <w:szCs w:val="20"/>
                <w:lang w:eastAsia="sk-SK"/>
              </w:rPr>
            </w:pPr>
          </w:p>
        </w:tc>
        <w:tc>
          <w:tcPr>
            <w:tcW w:w="4862" w:type="dxa"/>
            <w:tcBorders>
              <w:top w:val="nil"/>
              <w:left w:val="nil"/>
              <w:bottom w:val="nil"/>
              <w:right w:val="nil"/>
            </w:tcBorders>
            <w:shd w:val="clear" w:color="auto" w:fill="auto"/>
          </w:tcPr>
          <w:p w:rsidR="00431E7D" w:rsidRDefault="00431E7D">
            <w:pPr>
              <w:spacing w:after="0" w:line="240" w:lineRule="auto"/>
              <w:rPr>
                <w:rFonts w:ascii="Times New Roman" w:eastAsia="Times New Roman" w:hAnsi="Times New Roman" w:cs="Times New Roman"/>
                <w:sz w:val="20"/>
                <w:szCs w:val="20"/>
                <w:lang w:eastAsia="sk-SK"/>
              </w:rPr>
            </w:pPr>
          </w:p>
        </w:tc>
        <w:tc>
          <w:tcPr>
            <w:tcW w:w="287" w:type="dxa"/>
            <w:vAlign w:val="center"/>
          </w:tcPr>
          <w:p w:rsidR="00431E7D" w:rsidRDefault="00431E7D">
            <w:pPr>
              <w:spacing w:after="0" w:line="240" w:lineRule="auto"/>
              <w:rPr>
                <w:rFonts w:ascii="Times New Roman" w:eastAsia="Times New Roman" w:hAnsi="Times New Roman" w:cs="Times New Roman"/>
                <w:sz w:val="20"/>
                <w:szCs w:val="20"/>
                <w:lang w:eastAsia="sk-SK"/>
              </w:rPr>
            </w:pPr>
          </w:p>
        </w:tc>
      </w:tr>
      <w:tr w:rsidR="00431E7D" w:rsidTr="007A2294">
        <w:trPr>
          <w:trHeight w:val="345"/>
        </w:trPr>
        <w:tc>
          <w:tcPr>
            <w:tcW w:w="316" w:type="dxa"/>
            <w:tcBorders>
              <w:top w:val="nil"/>
              <w:left w:val="nil"/>
              <w:bottom w:val="nil"/>
              <w:right w:val="nil"/>
            </w:tcBorders>
            <w:shd w:val="clear" w:color="auto" w:fill="auto"/>
            <w:vAlign w:val="center"/>
          </w:tcPr>
          <w:p w:rsidR="00431E7D" w:rsidRDefault="00431E7D">
            <w:pPr>
              <w:spacing w:after="0" w:line="240" w:lineRule="auto"/>
              <w:rPr>
                <w:rFonts w:ascii="Times New Roman" w:eastAsia="Times New Roman" w:hAnsi="Times New Roman" w:cs="Times New Roman"/>
                <w:sz w:val="20"/>
                <w:szCs w:val="20"/>
                <w:lang w:eastAsia="sk-SK"/>
              </w:rPr>
            </w:pPr>
          </w:p>
        </w:tc>
        <w:tc>
          <w:tcPr>
            <w:tcW w:w="5141" w:type="dxa"/>
            <w:gridSpan w:val="2"/>
            <w:tcBorders>
              <w:top w:val="single" w:sz="8" w:space="0" w:color="2F5597"/>
              <w:left w:val="single" w:sz="8" w:space="0" w:color="2F5597"/>
              <w:bottom w:val="nil"/>
              <w:right w:val="dashed" w:sz="4" w:space="0" w:color="2F5597"/>
            </w:tcBorders>
            <w:shd w:val="clear" w:color="000000" w:fill="D9E1F2"/>
            <w:vAlign w:val="center"/>
          </w:tcPr>
          <w:p w:rsidR="00431E7D" w:rsidRDefault="00617264">
            <w:pPr>
              <w:spacing w:after="0" w:line="240" w:lineRule="auto"/>
              <w:rPr>
                <w:rFonts w:ascii="Calibri" w:eastAsia="Times New Roman" w:hAnsi="Calibri" w:cs="Calibri"/>
                <w:sz w:val="16"/>
                <w:szCs w:val="16"/>
                <w:lang w:eastAsia="sk-SK"/>
              </w:rPr>
            </w:pPr>
            <w:hyperlink r:id="rId8" w:anchor="'poznamky_explanatory notes'!A1" w:history="1">
              <w:r w:rsidR="002F7829">
                <w:rPr>
                  <w:rFonts w:ascii="Calibri" w:eastAsia="Times New Roman" w:hAnsi="Calibri" w:cs="Calibri"/>
                  <w:sz w:val="16"/>
                  <w:szCs w:val="16"/>
                  <w:lang w:eastAsia="sk-SK"/>
                </w:rPr>
                <w:t xml:space="preserve">ID konania/ID of the procedure: </w:t>
              </w:r>
              <w:r w:rsidR="002F7829">
                <w:rPr>
                  <w:rFonts w:ascii="Calibri" w:eastAsia="Times New Roman" w:hAnsi="Calibri" w:cs="Calibri"/>
                  <w:sz w:val="16"/>
                  <w:szCs w:val="16"/>
                  <w:vertAlign w:val="superscript"/>
                  <w:lang w:eastAsia="sk-SK"/>
                </w:rPr>
                <w:t>1</w:t>
              </w:r>
            </w:hyperlink>
          </w:p>
        </w:tc>
        <w:tc>
          <w:tcPr>
            <w:tcW w:w="4862" w:type="dxa"/>
            <w:tcBorders>
              <w:top w:val="single" w:sz="8" w:space="0" w:color="2F5597"/>
              <w:left w:val="nil"/>
              <w:bottom w:val="nil"/>
              <w:right w:val="single" w:sz="8" w:space="0" w:color="2F5597"/>
            </w:tcBorders>
            <w:shd w:val="clear" w:color="auto" w:fill="auto"/>
          </w:tcPr>
          <w:p w:rsidR="00431E7D" w:rsidRDefault="002F782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287" w:type="dxa"/>
            <w:vAlign w:val="center"/>
          </w:tcPr>
          <w:p w:rsidR="00431E7D" w:rsidRDefault="00431E7D">
            <w:pPr>
              <w:spacing w:after="0" w:line="240" w:lineRule="auto"/>
              <w:rPr>
                <w:rFonts w:ascii="Times New Roman" w:eastAsia="Times New Roman" w:hAnsi="Times New Roman" w:cs="Times New Roman"/>
                <w:sz w:val="20"/>
                <w:szCs w:val="20"/>
                <w:lang w:eastAsia="sk-SK"/>
              </w:rPr>
            </w:pPr>
          </w:p>
        </w:tc>
      </w:tr>
      <w:tr w:rsidR="00431E7D" w:rsidTr="007A2294">
        <w:trPr>
          <w:trHeight w:val="345"/>
        </w:trPr>
        <w:tc>
          <w:tcPr>
            <w:tcW w:w="316" w:type="dxa"/>
            <w:tcBorders>
              <w:top w:val="nil"/>
              <w:left w:val="nil"/>
              <w:bottom w:val="nil"/>
              <w:right w:val="nil"/>
            </w:tcBorders>
            <w:shd w:val="clear" w:color="auto" w:fill="auto"/>
            <w:vAlign w:val="center"/>
          </w:tcPr>
          <w:p w:rsidR="00431E7D" w:rsidRDefault="00431E7D">
            <w:pPr>
              <w:spacing w:after="0" w:line="240" w:lineRule="auto"/>
              <w:rPr>
                <w:rFonts w:ascii="Calibri" w:eastAsia="Times New Roman" w:hAnsi="Calibri" w:cs="Calibri"/>
                <w:color w:val="000000"/>
                <w:sz w:val="16"/>
                <w:szCs w:val="16"/>
                <w:lang w:eastAsia="sk-SK"/>
              </w:rPr>
            </w:pPr>
          </w:p>
        </w:tc>
        <w:bookmarkStart w:id="0" w:name="RANGE!C9"/>
        <w:tc>
          <w:tcPr>
            <w:tcW w:w="5141" w:type="dxa"/>
            <w:gridSpan w:val="2"/>
            <w:tcBorders>
              <w:top w:val="nil"/>
              <w:left w:val="single" w:sz="8" w:space="0" w:color="2F5597"/>
              <w:bottom w:val="single" w:sz="8" w:space="0" w:color="2F5597"/>
              <w:right w:val="dashed" w:sz="4" w:space="0" w:color="2F5597"/>
            </w:tcBorders>
            <w:shd w:val="clear" w:color="000000" w:fill="D9E1F2"/>
            <w:vAlign w:val="center"/>
          </w:tcPr>
          <w:p w:rsidR="00431E7D" w:rsidRDefault="00617264">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sidR="002F7829">
              <w:rPr>
                <w:rFonts w:ascii="Calibri" w:eastAsia="Times New Roman" w:hAnsi="Calibri" w:cs="Calibri"/>
                <w:sz w:val="16"/>
                <w:szCs w:val="16"/>
                <w:lang w:eastAsia="sk-SK"/>
              </w:rPr>
              <w:instrText xml:space="preserve"> HYPERLINK "file:///E:\\Šablony%20akreditácia\\4_VTC.xlsx" \l "'poznamky_explanatory notes'!A1"</w:instrText>
            </w:r>
            <w:r>
              <w:rPr>
                <w:rFonts w:ascii="Calibri" w:eastAsia="Times New Roman" w:hAnsi="Calibri" w:cs="Calibri"/>
                <w:sz w:val="16"/>
                <w:szCs w:val="16"/>
                <w:lang w:eastAsia="sk-SK"/>
              </w:rPr>
              <w:fldChar w:fldCharType="separate"/>
            </w:r>
            <w:r w:rsidR="002F7829">
              <w:rPr>
                <w:rFonts w:ascii="Calibri" w:eastAsia="Times New Roman" w:hAnsi="Calibri" w:cs="Calibri"/>
                <w:sz w:val="16"/>
                <w:szCs w:val="16"/>
                <w:lang w:eastAsia="sk-SK"/>
              </w:rPr>
              <w:t>Kód VTC/Code of the research/artistic/other output (RAOO):</w:t>
            </w:r>
            <w:r w:rsidR="002F7829">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4862" w:type="dxa"/>
            <w:tcBorders>
              <w:top w:val="nil"/>
              <w:left w:val="nil"/>
              <w:bottom w:val="single" w:sz="8" w:space="0" w:color="2F5597"/>
              <w:right w:val="single" w:sz="8" w:space="0" w:color="2F5597"/>
            </w:tcBorders>
            <w:shd w:val="clear" w:color="auto" w:fill="auto"/>
          </w:tcPr>
          <w:p w:rsidR="00431E7D" w:rsidRDefault="002F782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287" w:type="dxa"/>
            <w:vAlign w:val="center"/>
          </w:tcPr>
          <w:p w:rsidR="00431E7D" w:rsidRDefault="00431E7D">
            <w:pPr>
              <w:spacing w:after="0" w:line="240" w:lineRule="auto"/>
              <w:rPr>
                <w:rFonts w:ascii="Times New Roman" w:eastAsia="Times New Roman" w:hAnsi="Times New Roman" w:cs="Times New Roman"/>
                <w:sz w:val="20"/>
                <w:szCs w:val="20"/>
                <w:lang w:eastAsia="sk-SK"/>
              </w:rPr>
            </w:pPr>
          </w:p>
        </w:tc>
      </w:tr>
      <w:tr w:rsidR="00431E7D" w:rsidTr="007A2294">
        <w:trPr>
          <w:trHeight w:val="405"/>
        </w:trPr>
        <w:tc>
          <w:tcPr>
            <w:tcW w:w="316" w:type="dxa"/>
            <w:tcBorders>
              <w:top w:val="nil"/>
              <w:left w:val="nil"/>
              <w:bottom w:val="nil"/>
              <w:right w:val="nil"/>
            </w:tcBorders>
            <w:shd w:val="clear" w:color="auto" w:fill="auto"/>
            <w:vAlign w:val="center"/>
          </w:tcPr>
          <w:p w:rsidR="00431E7D" w:rsidRDefault="00431E7D">
            <w:pPr>
              <w:spacing w:after="0" w:line="240" w:lineRule="auto"/>
              <w:rPr>
                <w:rFonts w:ascii="Calibri" w:eastAsia="Times New Roman" w:hAnsi="Calibri" w:cs="Calibri"/>
                <w:color w:val="000000"/>
                <w:sz w:val="16"/>
                <w:szCs w:val="16"/>
                <w:lang w:eastAsia="sk-SK"/>
              </w:rPr>
            </w:pPr>
          </w:p>
        </w:tc>
        <w:tc>
          <w:tcPr>
            <w:tcW w:w="5141" w:type="dxa"/>
            <w:gridSpan w:val="2"/>
            <w:tcBorders>
              <w:top w:val="nil"/>
              <w:left w:val="nil"/>
              <w:bottom w:val="nil"/>
              <w:right w:val="nil"/>
            </w:tcBorders>
            <w:shd w:val="clear" w:color="auto" w:fill="auto"/>
            <w:vAlign w:val="center"/>
          </w:tcPr>
          <w:p w:rsidR="00431E7D" w:rsidRDefault="00431E7D">
            <w:pPr>
              <w:spacing w:after="0" w:line="240" w:lineRule="auto"/>
              <w:rPr>
                <w:rFonts w:ascii="Times New Roman" w:eastAsia="Times New Roman" w:hAnsi="Times New Roman" w:cs="Times New Roman"/>
                <w:sz w:val="20"/>
                <w:szCs w:val="20"/>
                <w:lang w:eastAsia="sk-SK"/>
              </w:rPr>
            </w:pPr>
          </w:p>
        </w:tc>
        <w:tc>
          <w:tcPr>
            <w:tcW w:w="4862" w:type="dxa"/>
            <w:tcBorders>
              <w:top w:val="nil"/>
              <w:left w:val="nil"/>
              <w:bottom w:val="nil"/>
              <w:right w:val="nil"/>
            </w:tcBorders>
            <w:shd w:val="clear" w:color="auto" w:fill="auto"/>
          </w:tcPr>
          <w:p w:rsidR="00431E7D" w:rsidRDefault="00431E7D">
            <w:pPr>
              <w:spacing w:after="0" w:line="240" w:lineRule="auto"/>
              <w:rPr>
                <w:rFonts w:ascii="Times New Roman" w:eastAsia="Times New Roman" w:hAnsi="Times New Roman" w:cs="Times New Roman"/>
                <w:sz w:val="20"/>
                <w:szCs w:val="20"/>
                <w:lang w:eastAsia="sk-SK"/>
              </w:rPr>
            </w:pPr>
          </w:p>
        </w:tc>
        <w:tc>
          <w:tcPr>
            <w:tcW w:w="287" w:type="dxa"/>
            <w:vAlign w:val="center"/>
          </w:tcPr>
          <w:p w:rsidR="00431E7D" w:rsidRDefault="00431E7D">
            <w:pPr>
              <w:spacing w:after="0" w:line="240" w:lineRule="auto"/>
              <w:rPr>
                <w:rFonts w:ascii="Times New Roman" w:eastAsia="Times New Roman" w:hAnsi="Times New Roman" w:cs="Times New Roman"/>
                <w:sz w:val="20"/>
                <w:szCs w:val="20"/>
                <w:lang w:eastAsia="sk-SK"/>
              </w:rPr>
            </w:pPr>
          </w:p>
        </w:tc>
      </w:tr>
      <w:tr w:rsidR="00431E7D" w:rsidTr="007A2294">
        <w:trPr>
          <w:trHeight w:val="510"/>
        </w:trPr>
        <w:tc>
          <w:tcPr>
            <w:tcW w:w="5457" w:type="dxa"/>
            <w:gridSpan w:val="3"/>
            <w:tcBorders>
              <w:top w:val="single" w:sz="8" w:space="0" w:color="auto"/>
              <w:left w:val="single" w:sz="8" w:space="0" w:color="auto"/>
              <w:bottom w:val="single" w:sz="8" w:space="0" w:color="auto"/>
              <w:right w:val="single" w:sz="8" w:space="0" w:color="auto"/>
            </w:tcBorders>
            <w:shd w:val="clear" w:color="000000" w:fill="D9E1F2"/>
            <w:vAlign w:val="center"/>
          </w:tcPr>
          <w:p w:rsidR="00431E7D" w:rsidRDefault="00617264">
            <w:pPr>
              <w:spacing w:after="0" w:line="240" w:lineRule="auto"/>
              <w:rPr>
                <w:rFonts w:ascii="Calibri" w:eastAsia="Times New Roman" w:hAnsi="Calibri" w:cs="Calibri"/>
                <w:sz w:val="16"/>
                <w:szCs w:val="16"/>
                <w:lang w:eastAsia="sk-SK"/>
              </w:rPr>
            </w:pPr>
            <w:hyperlink r:id="rId9" w:anchor="'poznamky_explanatory notes'!A1" w:history="1">
              <w:r w:rsidR="002F7829">
                <w:rPr>
                  <w:rFonts w:ascii="Calibri" w:eastAsia="Times New Roman" w:hAnsi="Calibri" w:cs="Calibri"/>
                  <w:sz w:val="16"/>
                  <w:szCs w:val="16"/>
                  <w:lang w:eastAsia="sk-SK"/>
                </w:rPr>
                <w:t xml:space="preserve">OCA1. Priezvisko hodnotenej osoby / Surname awarded to the assessed person </w:t>
              </w:r>
              <w:r w:rsidR="002F7829">
                <w:rPr>
                  <w:rFonts w:ascii="Calibri" w:eastAsia="Times New Roman" w:hAnsi="Calibri" w:cs="Calibri"/>
                  <w:sz w:val="16"/>
                  <w:szCs w:val="16"/>
                  <w:vertAlign w:val="superscript"/>
                  <w:lang w:eastAsia="sk-SK"/>
                </w:rPr>
                <w:t>2</w:t>
              </w:r>
            </w:hyperlink>
          </w:p>
        </w:tc>
        <w:tc>
          <w:tcPr>
            <w:tcW w:w="4862" w:type="dxa"/>
            <w:tcBorders>
              <w:top w:val="single" w:sz="8" w:space="0" w:color="auto"/>
              <w:left w:val="nil"/>
              <w:bottom w:val="single" w:sz="8" w:space="0" w:color="auto"/>
              <w:right w:val="single" w:sz="8" w:space="0" w:color="auto"/>
            </w:tcBorders>
            <w:shd w:val="clear" w:color="auto" w:fill="auto"/>
          </w:tcPr>
          <w:p w:rsidR="00431E7D" w:rsidRDefault="00F15655" w:rsidP="00F1565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val="en-US" w:eastAsia="sk-SK"/>
              </w:rPr>
              <w:t>Bartošovič</w:t>
            </w:r>
          </w:p>
        </w:tc>
        <w:tc>
          <w:tcPr>
            <w:tcW w:w="287" w:type="dxa"/>
            <w:vAlign w:val="center"/>
          </w:tcPr>
          <w:p w:rsidR="00431E7D" w:rsidRDefault="00431E7D">
            <w:pPr>
              <w:spacing w:after="0" w:line="240" w:lineRule="auto"/>
              <w:rPr>
                <w:rFonts w:ascii="Times New Roman" w:eastAsia="Times New Roman" w:hAnsi="Times New Roman" w:cs="Times New Roman"/>
                <w:sz w:val="20"/>
                <w:szCs w:val="20"/>
                <w:lang w:eastAsia="sk-SK"/>
              </w:rPr>
            </w:pPr>
          </w:p>
        </w:tc>
      </w:tr>
      <w:tr w:rsidR="00431E7D" w:rsidTr="007A2294">
        <w:trPr>
          <w:trHeight w:val="315"/>
        </w:trPr>
        <w:tc>
          <w:tcPr>
            <w:tcW w:w="5457" w:type="dxa"/>
            <w:gridSpan w:val="3"/>
            <w:tcBorders>
              <w:top w:val="single" w:sz="8" w:space="0" w:color="auto"/>
              <w:left w:val="single" w:sz="8" w:space="0" w:color="auto"/>
              <w:bottom w:val="single" w:sz="8" w:space="0" w:color="auto"/>
              <w:right w:val="single" w:sz="8" w:space="0" w:color="000000"/>
            </w:tcBorders>
            <w:shd w:val="clear" w:color="000000" w:fill="D9E1F2"/>
            <w:vAlign w:val="center"/>
          </w:tcPr>
          <w:p w:rsidR="00431E7D" w:rsidRDefault="00617264">
            <w:pPr>
              <w:spacing w:after="0" w:line="240" w:lineRule="auto"/>
              <w:rPr>
                <w:rFonts w:ascii="Calibri" w:eastAsia="Times New Roman" w:hAnsi="Calibri" w:cs="Calibri"/>
                <w:sz w:val="16"/>
                <w:szCs w:val="16"/>
                <w:lang w:eastAsia="sk-SK"/>
              </w:rPr>
            </w:pPr>
            <w:hyperlink r:id="rId10" w:anchor="'poznamky_explanatory notes'!A1" w:history="1">
              <w:r w:rsidR="002F7829">
                <w:rPr>
                  <w:rFonts w:ascii="Calibri" w:eastAsia="Times New Roman" w:hAnsi="Calibri" w:cs="Calibri"/>
                  <w:sz w:val="16"/>
                  <w:szCs w:val="16"/>
                  <w:lang w:eastAsia="sk-SK"/>
                </w:rPr>
                <w:t xml:space="preserve">OCA2. Meno hodnotenej osoby / Name awarded to the assessed person </w:t>
              </w:r>
              <w:r w:rsidR="002F7829">
                <w:rPr>
                  <w:rFonts w:ascii="Calibri" w:eastAsia="Times New Roman" w:hAnsi="Calibri" w:cs="Calibri"/>
                  <w:sz w:val="16"/>
                  <w:szCs w:val="16"/>
                  <w:vertAlign w:val="superscript"/>
                  <w:lang w:eastAsia="sk-SK"/>
                </w:rPr>
                <w:t>2</w:t>
              </w:r>
            </w:hyperlink>
          </w:p>
        </w:tc>
        <w:tc>
          <w:tcPr>
            <w:tcW w:w="4862" w:type="dxa"/>
            <w:tcBorders>
              <w:top w:val="nil"/>
              <w:left w:val="nil"/>
              <w:bottom w:val="single" w:sz="8" w:space="0" w:color="auto"/>
              <w:right w:val="single" w:sz="8" w:space="0" w:color="auto"/>
            </w:tcBorders>
            <w:shd w:val="clear" w:color="auto" w:fill="auto"/>
          </w:tcPr>
          <w:p w:rsidR="00431E7D" w:rsidRDefault="002F7829" w:rsidP="00F15655">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sidR="00F15655">
              <w:rPr>
                <w:rFonts w:ascii="Calibri" w:eastAsia="Times New Roman" w:hAnsi="Calibri" w:cs="Calibri"/>
                <w:color w:val="000000"/>
                <w:sz w:val="16"/>
                <w:szCs w:val="16"/>
                <w:lang w:val="en-US" w:eastAsia="sk-SK"/>
              </w:rPr>
              <w:t>Ivan</w:t>
            </w:r>
          </w:p>
        </w:tc>
        <w:tc>
          <w:tcPr>
            <w:tcW w:w="287" w:type="dxa"/>
            <w:vAlign w:val="center"/>
          </w:tcPr>
          <w:p w:rsidR="00431E7D" w:rsidRDefault="00431E7D">
            <w:pPr>
              <w:spacing w:after="0" w:line="240" w:lineRule="auto"/>
              <w:rPr>
                <w:rFonts w:ascii="Times New Roman" w:eastAsia="Times New Roman" w:hAnsi="Times New Roman" w:cs="Times New Roman"/>
                <w:sz w:val="20"/>
                <w:szCs w:val="20"/>
                <w:lang w:eastAsia="sk-SK"/>
              </w:rPr>
            </w:pPr>
          </w:p>
        </w:tc>
      </w:tr>
      <w:tr w:rsidR="00431E7D" w:rsidTr="007A2294">
        <w:trPr>
          <w:trHeight w:val="559"/>
        </w:trPr>
        <w:tc>
          <w:tcPr>
            <w:tcW w:w="5457" w:type="dxa"/>
            <w:gridSpan w:val="3"/>
            <w:tcBorders>
              <w:top w:val="single" w:sz="8" w:space="0" w:color="auto"/>
              <w:left w:val="single" w:sz="8" w:space="0" w:color="auto"/>
              <w:bottom w:val="single" w:sz="8" w:space="0" w:color="auto"/>
              <w:right w:val="single" w:sz="8" w:space="0" w:color="000000"/>
            </w:tcBorders>
            <w:shd w:val="clear" w:color="000000" w:fill="D9E1F2"/>
            <w:vAlign w:val="center"/>
          </w:tcPr>
          <w:p w:rsidR="00431E7D" w:rsidRDefault="00617264">
            <w:pPr>
              <w:spacing w:after="0" w:line="240" w:lineRule="auto"/>
              <w:rPr>
                <w:rFonts w:ascii="Calibri" w:eastAsia="Times New Roman" w:hAnsi="Calibri" w:cs="Calibri"/>
                <w:sz w:val="16"/>
                <w:szCs w:val="16"/>
                <w:lang w:eastAsia="sk-SK"/>
              </w:rPr>
            </w:pPr>
            <w:hyperlink r:id="rId11" w:anchor="'poznamky_explanatory notes'!A1" w:history="1">
              <w:r w:rsidR="002F7829">
                <w:rPr>
                  <w:rFonts w:ascii="Calibri" w:eastAsia="Times New Roman" w:hAnsi="Calibri" w:cs="Calibri"/>
                  <w:sz w:val="16"/>
                  <w:szCs w:val="16"/>
                  <w:lang w:eastAsia="sk-SK"/>
                </w:rPr>
                <w:t xml:space="preserve">OCA3. Tituly hodnotenej osoby / Degrees awarded to the assessed person </w:t>
              </w:r>
              <w:r w:rsidR="002F7829">
                <w:rPr>
                  <w:rFonts w:ascii="Calibri" w:eastAsia="Times New Roman" w:hAnsi="Calibri" w:cs="Calibri"/>
                  <w:sz w:val="16"/>
                  <w:szCs w:val="16"/>
                  <w:vertAlign w:val="superscript"/>
                  <w:lang w:eastAsia="sk-SK"/>
                </w:rPr>
                <w:t>2</w:t>
              </w:r>
            </w:hyperlink>
          </w:p>
        </w:tc>
        <w:tc>
          <w:tcPr>
            <w:tcW w:w="4862" w:type="dxa"/>
            <w:tcBorders>
              <w:top w:val="nil"/>
              <w:left w:val="nil"/>
              <w:bottom w:val="single" w:sz="8" w:space="0" w:color="auto"/>
              <w:right w:val="single" w:sz="8" w:space="0" w:color="auto"/>
            </w:tcBorders>
            <w:shd w:val="clear" w:color="auto" w:fill="auto"/>
          </w:tcPr>
          <w:p w:rsidR="00431E7D" w:rsidRDefault="002F7829" w:rsidP="00F1565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F15655">
              <w:rPr>
                <w:rFonts w:ascii="Calibri" w:eastAsia="Times New Roman" w:hAnsi="Calibri" w:cs="Calibri"/>
                <w:color w:val="000000"/>
                <w:sz w:val="16"/>
                <w:szCs w:val="16"/>
                <w:lang w:val="en-US" w:eastAsia="sk-SK"/>
              </w:rPr>
              <w:t>Prof. MUDr.</w:t>
            </w:r>
            <w:r>
              <w:rPr>
                <w:rFonts w:ascii="Calibri" w:eastAsia="Times New Roman" w:hAnsi="Calibri" w:cs="Calibri"/>
                <w:color w:val="000000"/>
                <w:sz w:val="16"/>
                <w:szCs w:val="16"/>
                <w:lang w:val="en-US" w:eastAsia="sk-SK"/>
              </w:rPr>
              <w:t xml:space="preserve"> PhD.</w:t>
            </w:r>
          </w:p>
        </w:tc>
        <w:tc>
          <w:tcPr>
            <w:tcW w:w="287" w:type="dxa"/>
            <w:vAlign w:val="center"/>
          </w:tcPr>
          <w:p w:rsidR="00431E7D" w:rsidRDefault="00431E7D">
            <w:pPr>
              <w:spacing w:after="0" w:line="240" w:lineRule="auto"/>
              <w:rPr>
                <w:rFonts w:ascii="Times New Roman" w:eastAsia="Times New Roman" w:hAnsi="Times New Roman" w:cs="Times New Roman"/>
                <w:sz w:val="20"/>
                <w:szCs w:val="20"/>
                <w:lang w:eastAsia="sk-SK"/>
              </w:rPr>
            </w:pPr>
          </w:p>
        </w:tc>
      </w:tr>
      <w:tr w:rsidR="00431E7D" w:rsidTr="007A2294">
        <w:trPr>
          <w:trHeight w:val="660"/>
        </w:trPr>
        <w:tc>
          <w:tcPr>
            <w:tcW w:w="5457" w:type="dxa"/>
            <w:gridSpan w:val="3"/>
            <w:tcBorders>
              <w:top w:val="single" w:sz="8" w:space="0" w:color="auto"/>
              <w:left w:val="single" w:sz="8" w:space="0" w:color="auto"/>
              <w:bottom w:val="single" w:sz="8" w:space="0" w:color="auto"/>
              <w:right w:val="single" w:sz="8" w:space="0" w:color="auto"/>
            </w:tcBorders>
            <w:shd w:val="clear" w:color="000000" w:fill="D9E1F2"/>
            <w:vAlign w:val="center"/>
          </w:tcPr>
          <w:p w:rsidR="00431E7D" w:rsidRDefault="00617264">
            <w:pPr>
              <w:spacing w:after="0" w:line="240" w:lineRule="auto"/>
              <w:rPr>
                <w:rFonts w:ascii="Calibri" w:eastAsia="Times New Roman" w:hAnsi="Calibri" w:cs="Calibri"/>
                <w:sz w:val="16"/>
                <w:szCs w:val="16"/>
                <w:lang w:eastAsia="sk-SK"/>
              </w:rPr>
            </w:pPr>
            <w:hyperlink r:id="rId12" w:anchor="'poznamky_explanatory notes'!A1" w:history="1">
              <w:r w:rsidR="002F7829">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2F7829">
                <w:rPr>
                  <w:rFonts w:ascii="Calibri" w:eastAsia="Times New Roman" w:hAnsi="Calibri" w:cs="Calibri"/>
                  <w:sz w:val="16"/>
                  <w:szCs w:val="16"/>
                  <w:vertAlign w:val="superscript"/>
                  <w:lang w:eastAsia="sk-SK"/>
                </w:rPr>
                <w:t>3</w:t>
              </w:r>
            </w:hyperlink>
          </w:p>
        </w:tc>
        <w:tc>
          <w:tcPr>
            <w:tcW w:w="4862" w:type="dxa"/>
            <w:tcBorders>
              <w:top w:val="nil"/>
              <w:left w:val="nil"/>
              <w:bottom w:val="single" w:sz="8" w:space="0" w:color="auto"/>
              <w:right w:val="single" w:sz="8" w:space="0" w:color="auto"/>
            </w:tcBorders>
            <w:shd w:val="clear" w:color="auto" w:fill="auto"/>
          </w:tcPr>
          <w:p w:rsidR="00431E7D" w:rsidRPr="00F15655" w:rsidRDefault="002F7829">
            <w:pPr>
              <w:spacing w:after="0" w:line="240" w:lineRule="auto"/>
              <w:rPr>
                <w:rFonts w:ascii="Calibri" w:eastAsia="Times New Roman" w:hAnsi="Calibri"/>
                <w:color w:val="000000"/>
                <w:sz w:val="16"/>
                <w:szCs w:val="16"/>
                <w:lang w:eastAsia="sk-SK"/>
              </w:rPr>
            </w:pPr>
            <w:r>
              <w:rPr>
                <w:rFonts w:ascii="Calibri" w:eastAsia="Times New Roman" w:hAnsi="Calibri" w:cs="Calibri"/>
                <w:color w:val="000000"/>
                <w:sz w:val="16"/>
                <w:szCs w:val="16"/>
                <w:lang w:eastAsia="sk-SK"/>
              </w:rPr>
              <w:t> </w:t>
            </w:r>
            <w:hyperlink r:id="rId13" w:history="1">
              <w:r w:rsidR="00F15655" w:rsidRPr="00F15655">
                <w:rPr>
                  <w:rStyle w:val="Hypertextovprepojenie"/>
                  <w:rFonts w:ascii="Calibri" w:eastAsia="Times New Roman" w:hAnsi="Calibri"/>
                  <w:sz w:val="16"/>
                  <w:szCs w:val="16"/>
                  <w:lang w:eastAsia="sk-SK"/>
                </w:rPr>
                <w:t>https://projekty.portalvs.sk/?sid=RPiEznOua0MYNspqpC5ulrW0NO2rOSRlXzASROGg</w:t>
              </w:r>
            </w:hyperlink>
          </w:p>
          <w:p w:rsidR="00F15655" w:rsidRDefault="00F15655">
            <w:pPr>
              <w:spacing w:after="0" w:line="240" w:lineRule="auto"/>
              <w:rPr>
                <w:rFonts w:ascii="Calibri" w:eastAsia="Times New Roman" w:hAnsi="Calibri" w:cs="Calibri"/>
                <w:color w:val="000000"/>
                <w:sz w:val="16"/>
                <w:szCs w:val="16"/>
                <w:lang w:eastAsia="sk-SK"/>
              </w:rPr>
            </w:pPr>
          </w:p>
        </w:tc>
        <w:tc>
          <w:tcPr>
            <w:tcW w:w="287" w:type="dxa"/>
            <w:vAlign w:val="center"/>
          </w:tcPr>
          <w:p w:rsidR="00431E7D" w:rsidRDefault="00431E7D">
            <w:pPr>
              <w:spacing w:after="0" w:line="240" w:lineRule="auto"/>
              <w:rPr>
                <w:rFonts w:ascii="Times New Roman" w:eastAsia="Times New Roman" w:hAnsi="Times New Roman" w:cs="Times New Roman"/>
                <w:sz w:val="20"/>
                <w:szCs w:val="20"/>
                <w:lang w:eastAsia="sk-SK"/>
              </w:rPr>
            </w:pPr>
          </w:p>
        </w:tc>
      </w:tr>
      <w:tr w:rsidR="00431E7D" w:rsidTr="007A2294">
        <w:trPr>
          <w:trHeight w:val="300"/>
        </w:trPr>
        <w:tc>
          <w:tcPr>
            <w:tcW w:w="5457" w:type="dxa"/>
            <w:gridSpan w:val="3"/>
            <w:tcBorders>
              <w:top w:val="single" w:sz="8" w:space="0" w:color="auto"/>
              <w:left w:val="single" w:sz="8" w:space="0" w:color="auto"/>
              <w:bottom w:val="single" w:sz="8" w:space="0" w:color="auto"/>
              <w:right w:val="single" w:sz="8" w:space="0" w:color="auto"/>
            </w:tcBorders>
            <w:shd w:val="clear" w:color="000000" w:fill="D9E1F2"/>
            <w:vAlign w:val="center"/>
          </w:tcPr>
          <w:p w:rsidR="00431E7D" w:rsidRDefault="00617264">
            <w:pPr>
              <w:spacing w:after="0" w:line="240" w:lineRule="auto"/>
              <w:rPr>
                <w:rFonts w:ascii="Calibri" w:eastAsia="Times New Roman" w:hAnsi="Calibri" w:cs="Calibri"/>
                <w:sz w:val="16"/>
                <w:szCs w:val="16"/>
                <w:lang w:eastAsia="sk-SK"/>
              </w:rPr>
            </w:pPr>
            <w:hyperlink r:id="rId14" w:anchor="'poznamky_explanatory notes'!A1" w:history="1">
              <w:r w:rsidR="002F7829">
                <w:rPr>
                  <w:rFonts w:ascii="Calibri" w:eastAsia="Times New Roman" w:hAnsi="Calibri" w:cs="Calibri"/>
                  <w:sz w:val="16"/>
                  <w:szCs w:val="16"/>
                  <w:lang w:eastAsia="sk-SK"/>
                </w:rPr>
                <w:t xml:space="preserve">OCA5. Oblasť posudzovania / Area of assessment </w:t>
              </w:r>
              <w:r w:rsidR="002F7829">
                <w:rPr>
                  <w:rFonts w:ascii="Calibri" w:eastAsia="Times New Roman" w:hAnsi="Calibri" w:cs="Calibri"/>
                  <w:sz w:val="16"/>
                  <w:szCs w:val="16"/>
                  <w:vertAlign w:val="superscript"/>
                  <w:lang w:eastAsia="sk-SK"/>
                </w:rPr>
                <w:t>4</w:t>
              </w:r>
            </w:hyperlink>
          </w:p>
        </w:tc>
        <w:tc>
          <w:tcPr>
            <w:tcW w:w="4862" w:type="dxa"/>
            <w:tcBorders>
              <w:top w:val="nil"/>
              <w:left w:val="nil"/>
              <w:bottom w:val="single" w:sz="8" w:space="0" w:color="auto"/>
              <w:right w:val="single" w:sz="8" w:space="0" w:color="auto"/>
            </w:tcBorders>
            <w:shd w:val="clear" w:color="auto" w:fill="auto"/>
          </w:tcPr>
          <w:p w:rsidR="00431E7D" w:rsidRDefault="002F7829" w:rsidP="00F15655">
            <w:pPr>
              <w:spacing w:after="0" w:line="240" w:lineRule="auto"/>
              <w:rPr>
                <w:rFonts w:ascii="Calibri" w:eastAsia="Times New Roman" w:hAnsi="Calibri" w:cs="Calibri"/>
                <w:color w:val="000000"/>
                <w:sz w:val="16"/>
                <w:szCs w:val="16"/>
                <w:lang w:eastAsia="sk-SK"/>
              </w:rPr>
            </w:pPr>
            <w:bookmarkStart w:id="1" w:name="_GoBack"/>
            <w:r>
              <w:rPr>
                <w:rFonts w:ascii="Calibri" w:eastAsia="Times New Roman" w:hAnsi="Calibri" w:cs="Calibri"/>
                <w:color w:val="000000"/>
                <w:sz w:val="16"/>
                <w:szCs w:val="16"/>
                <w:lang w:val="en-US" w:eastAsia="sk-SK"/>
              </w:rPr>
              <w:t>Ošetrovateľstvo II.stupeň/ Nursing II.degree</w:t>
            </w:r>
            <w:bookmarkEnd w:id="1"/>
          </w:p>
        </w:tc>
        <w:tc>
          <w:tcPr>
            <w:tcW w:w="287" w:type="dxa"/>
            <w:vAlign w:val="center"/>
          </w:tcPr>
          <w:p w:rsidR="00431E7D" w:rsidRDefault="00431E7D">
            <w:pPr>
              <w:spacing w:after="0" w:line="240" w:lineRule="auto"/>
              <w:rPr>
                <w:rFonts w:ascii="Times New Roman" w:eastAsia="Times New Roman" w:hAnsi="Times New Roman" w:cs="Times New Roman"/>
                <w:sz w:val="20"/>
                <w:szCs w:val="20"/>
                <w:lang w:eastAsia="sk-SK"/>
              </w:rPr>
            </w:pPr>
          </w:p>
        </w:tc>
      </w:tr>
      <w:tr w:rsidR="00431E7D" w:rsidTr="007A2294">
        <w:trPr>
          <w:trHeight w:val="972"/>
        </w:trPr>
        <w:tc>
          <w:tcPr>
            <w:tcW w:w="5457" w:type="dxa"/>
            <w:gridSpan w:val="3"/>
            <w:tcBorders>
              <w:top w:val="single" w:sz="8" w:space="0" w:color="auto"/>
              <w:left w:val="single" w:sz="8" w:space="0" w:color="auto"/>
              <w:bottom w:val="single" w:sz="8" w:space="0" w:color="auto"/>
              <w:right w:val="single" w:sz="8" w:space="0" w:color="auto"/>
            </w:tcBorders>
            <w:shd w:val="clear" w:color="000000" w:fill="D9E1F2"/>
            <w:vAlign w:val="center"/>
          </w:tcPr>
          <w:p w:rsidR="00431E7D" w:rsidRDefault="00617264">
            <w:pPr>
              <w:spacing w:after="0" w:line="240" w:lineRule="auto"/>
              <w:rPr>
                <w:rFonts w:ascii="Calibri" w:eastAsia="Times New Roman" w:hAnsi="Calibri" w:cs="Calibri"/>
                <w:sz w:val="16"/>
                <w:szCs w:val="16"/>
                <w:lang w:eastAsia="sk-SK"/>
              </w:rPr>
            </w:pPr>
            <w:hyperlink r:id="rId15" w:anchor="Expl.OCA6!A1" w:history="1">
              <w:r w:rsidR="002F7829">
                <w:rPr>
                  <w:rFonts w:ascii="Calibri" w:eastAsia="Times New Roman" w:hAnsi="Calibri" w:cs="Calibri"/>
                  <w:sz w:val="16"/>
                  <w:szCs w:val="16"/>
                  <w:lang w:eastAsia="sk-SK"/>
                </w:rPr>
                <w:t xml:space="preserve">OCA6. Kategória výstupu tvorivej činnosti / Category of the research/ artistic/other output </w:t>
              </w:r>
              <w:r w:rsidR="002F7829">
                <w:rPr>
                  <w:rFonts w:ascii="Calibri" w:eastAsia="Times New Roman" w:hAnsi="Calibri" w:cs="Calibri"/>
                  <w:sz w:val="16"/>
                  <w:szCs w:val="16"/>
                  <w:lang w:eastAsia="sk-SK"/>
                </w:rPr>
                <w:br/>
              </w:r>
              <w:r w:rsidR="002F7829">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4862" w:type="dxa"/>
            <w:tcBorders>
              <w:top w:val="nil"/>
              <w:left w:val="nil"/>
              <w:bottom w:val="single" w:sz="8" w:space="0" w:color="auto"/>
              <w:right w:val="single" w:sz="8" w:space="0" w:color="auto"/>
            </w:tcBorders>
            <w:shd w:val="clear" w:color="auto" w:fill="auto"/>
          </w:tcPr>
          <w:p w:rsidR="00431E7D" w:rsidRDefault="00F15655">
            <w:pPr>
              <w:spacing w:after="0" w:line="240" w:lineRule="auto"/>
              <w:rPr>
                <w:rFonts w:cstheme="minorHAnsi"/>
                <w:bCs/>
                <w:sz w:val="16"/>
              </w:rPr>
            </w:pPr>
            <w:r w:rsidRPr="00F15655">
              <w:rPr>
                <w:rFonts w:ascii="Calibri" w:eastAsia="Times New Roman" w:hAnsi="Calibri" w:cs="Calibri"/>
                <w:iCs/>
                <w:color w:val="000000"/>
                <w:sz w:val="16"/>
                <w:szCs w:val="16"/>
                <w:lang w:eastAsia="sk-SK"/>
              </w:rPr>
              <w:t>Vedecký</w:t>
            </w:r>
            <w:r>
              <w:rPr>
                <w:rFonts w:ascii="Calibri" w:eastAsia="Times New Roman" w:hAnsi="Calibri" w:cs="Calibri"/>
                <w:i/>
                <w:iCs/>
                <w:color w:val="000000"/>
                <w:sz w:val="16"/>
                <w:szCs w:val="16"/>
                <w:lang w:eastAsia="sk-SK"/>
              </w:rPr>
              <w:t xml:space="preserve"> </w:t>
            </w:r>
            <w:r w:rsidR="002F7829">
              <w:rPr>
                <w:sz w:val="16"/>
                <w:szCs w:val="16"/>
              </w:rPr>
              <w:t xml:space="preserve">výstup / </w:t>
            </w:r>
            <w:r>
              <w:rPr>
                <w:sz w:val="16"/>
                <w:szCs w:val="16"/>
              </w:rPr>
              <w:t xml:space="preserve">scientific </w:t>
            </w:r>
            <w:r w:rsidR="002F7829">
              <w:rPr>
                <w:rFonts w:cstheme="minorHAnsi"/>
                <w:bCs/>
                <w:sz w:val="16"/>
              </w:rPr>
              <w:t>output</w:t>
            </w:r>
          </w:p>
          <w:p w:rsidR="00431E7D" w:rsidRPr="00931054" w:rsidRDefault="00431E7D">
            <w:pPr>
              <w:pStyle w:val="normal"/>
              <w:rPr>
                <w:rFonts w:ascii="Calibri" w:hAnsi="Calibri" w:cs="Calibri"/>
                <w:sz w:val="16"/>
                <w:szCs w:val="16"/>
              </w:rPr>
            </w:pPr>
          </w:p>
          <w:p w:rsidR="00431E7D" w:rsidRPr="00931054" w:rsidRDefault="00931054" w:rsidP="00931054">
            <w:pPr>
              <w:pStyle w:val="normal"/>
              <w:rPr>
                <w:rFonts w:asciiTheme="minorHAnsi" w:eastAsia="Times New Roman" w:hAnsiTheme="minorHAnsi" w:cstheme="minorHAnsi"/>
                <w:iCs/>
                <w:color w:val="000000"/>
                <w:sz w:val="16"/>
                <w:szCs w:val="16"/>
              </w:rPr>
            </w:pPr>
            <w:r w:rsidRPr="00931054">
              <w:rPr>
                <w:rFonts w:asciiTheme="minorHAnsi" w:hAnsiTheme="minorHAnsi" w:cstheme="minorHAnsi"/>
                <w:iCs/>
                <w:sz w:val="16"/>
                <w:szCs w:val="16"/>
              </w:rPr>
              <w:t>Some aspects of the health status of the homeless people</w:t>
            </w:r>
            <w:r w:rsidRPr="00931054">
              <w:rPr>
                <w:rFonts w:asciiTheme="minorHAnsi" w:hAnsiTheme="minorHAnsi" w:cstheme="minorHAnsi"/>
                <w:sz w:val="16"/>
                <w:szCs w:val="16"/>
              </w:rPr>
              <w:t xml:space="preserve"> / Ivan Bartošovič.</w:t>
            </w:r>
            <w:r>
              <w:rPr>
                <w:rFonts w:asciiTheme="minorHAnsi" w:hAnsiTheme="minorHAnsi" w:cstheme="minorHAnsi"/>
                <w:sz w:val="16"/>
                <w:szCs w:val="16"/>
              </w:rPr>
              <w:t xml:space="preserve"> </w:t>
            </w:r>
            <w:r w:rsidRPr="00931054">
              <w:rPr>
                <w:rFonts w:asciiTheme="minorHAnsi" w:hAnsiTheme="minorHAnsi" w:cstheme="minorHAnsi"/>
                <w:sz w:val="16"/>
                <w:szCs w:val="16"/>
              </w:rPr>
              <w:t>In: Clinical Social Work and Health Intervention - ISSN 2076-9741/Online, 2222-386X/ Print. - Vienna : International Scientific Group Of Applied Preventive Medicine i-Gap - Roč.7, č.1 (2016), 39-47</w:t>
            </w:r>
            <w:r>
              <w:rPr>
                <w:rFonts w:asciiTheme="minorHAnsi" w:hAnsiTheme="minorHAnsi" w:cstheme="minorHAnsi"/>
                <w:sz w:val="16"/>
                <w:szCs w:val="16"/>
              </w:rPr>
              <w:t>.</w:t>
            </w:r>
          </w:p>
        </w:tc>
        <w:tc>
          <w:tcPr>
            <w:tcW w:w="287" w:type="dxa"/>
            <w:vAlign w:val="center"/>
          </w:tcPr>
          <w:p w:rsidR="00431E7D" w:rsidRDefault="00431E7D">
            <w:pPr>
              <w:spacing w:after="0" w:line="240" w:lineRule="auto"/>
              <w:rPr>
                <w:rFonts w:ascii="Times New Roman" w:eastAsia="Times New Roman" w:hAnsi="Times New Roman" w:cs="Times New Roman"/>
                <w:sz w:val="20"/>
                <w:szCs w:val="20"/>
                <w:lang w:eastAsia="sk-SK"/>
              </w:rPr>
            </w:pPr>
          </w:p>
        </w:tc>
      </w:tr>
      <w:tr w:rsidR="00431E7D" w:rsidTr="007A2294">
        <w:trPr>
          <w:trHeight w:val="510"/>
        </w:trPr>
        <w:tc>
          <w:tcPr>
            <w:tcW w:w="5457" w:type="dxa"/>
            <w:gridSpan w:val="3"/>
            <w:tcBorders>
              <w:top w:val="single" w:sz="8" w:space="0" w:color="auto"/>
              <w:left w:val="single" w:sz="8" w:space="0" w:color="auto"/>
              <w:bottom w:val="single" w:sz="8" w:space="0" w:color="auto"/>
              <w:right w:val="single" w:sz="8" w:space="0" w:color="auto"/>
            </w:tcBorders>
            <w:shd w:val="clear" w:color="FBE5D6" w:fill="DAE3F3"/>
            <w:vAlign w:val="center"/>
          </w:tcPr>
          <w:p w:rsidR="00431E7D" w:rsidRDefault="002F782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4862" w:type="dxa"/>
            <w:tcBorders>
              <w:top w:val="nil"/>
              <w:left w:val="nil"/>
              <w:bottom w:val="single" w:sz="8" w:space="0" w:color="auto"/>
              <w:right w:val="single" w:sz="8" w:space="0" w:color="auto"/>
            </w:tcBorders>
            <w:shd w:val="clear" w:color="auto" w:fill="auto"/>
          </w:tcPr>
          <w:p w:rsidR="00431E7D" w:rsidRDefault="00655B70" w:rsidP="00655B70">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2016</w:t>
            </w:r>
          </w:p>
        </w:tc>
        <w:tc>
          <w:tcPr>
            <w:tcW w:w="287" w:type="dxa"/>
            <w:vAlign w:val="center"/>
          </w:tcPr>
          <w:p w:rsidR="00431E7D" w:rsidRDefault="00431E7D">
            <w:pPr>
              <w:spacing w:after="0" w:line="240" w:lineRule="auto"/>
              <w:rPr>
                <w:rFonts w:ascii="Times New Roman" w:eastAsia="Times New Roman" w:hAnsi="Times New Roman" w:cs="Times New Roman"/>
                <w:sz w:val="20"/>
                <w:szCs w:val="20"/>
                <w:lang w:eastAsia="sk-SK"/>
              </w:rPr>
            </w:pPr>
          </w:p>
        </w:tc>
      </w:tr>
      <w:tr w:rsidR="00431E7D" w:rsidTr="007A2294">
        <w:trPr>
          <w:trHeight w:val="660"/>
        </w:trPr>
        <w:tc>
          <w:tcPr>
            <w:tcW w:w="5457" w:type="dxa"/>
            <w:gridSpan w:val="3"/>
            <w:tcBorders>
              <w:top w:val="single" w:sz="8" w:space="0" w:color="auto"/>
              <w:left w:val="single" w:sz="8" w:space="0" w:color="auto"/>
              <w:bottom w:val="single" w:sz="8" w:space="0" w:color="auto"/>
              <w:right w:val="single" w:sz="8" w:space="0" w:color="auto"/>
            </w:tcBorders>
            <w:shd w:val="clear" w:color="000000" w:fill="D9E1F2"/>
            <w:vAlign w:val="center"/>
          </w:tcPr>
          <w:p w:rsidR="00431E7D" w:rsidRDefault="00617264">
            <w:pPr>
              <w:spacing w:after="0" w:line="240" w:lineRule="auto"/>
              <w:rPr>
                <w:rFonts w:ascii="Calibri" w:eastAsia="Times New Roman" w:hAnsi="Calibri" w:cs="Calibri"/>
                <w:sz w:val="16"/>
                <w:szCs w:val="16"/>
                <w:lang w:eastAsia="sk-SK"/>
              </w:rPr>
            </w:pPr>
            <w:hyperlink r:id="rId16" w:anchor="'poznamky_explanatory notes'!A1" w:history="1">
              <w:r w:rsidR="002F7829">
                <w:rPr>
                  <w:rFonts w:ascii="Calibri" w:eastAsia="Times New Roman" w:hAnsi="Calibri" w:cs="Calibri"/>
                  <w:sz w:val="16"/>
                  <w:szCs w:val="16"/>
                  <w:lang w:eastAsia="sk-SK"/>
                </w:rPr>
                <w:t xml:space="preserve">OCA8. ID záznamu v CREPČ alebo CREUČ </w:t>
              </w:r>
              <w:r w:rsidR="002F7829">
                <w:rPr>
                  <w:rFonts w:ascii="Calibri" w:eastAsia="Times New Roman" w:hAnsi="Calibri" w:cs="Calibri"/>
                  <w:i/>
                  <w:iCs/>
                  <w:sz w:val="16"/>
                  <w:szCs w:val="16"/>
                  <w:lang w:eastAsia="sk-SK"/>
                </w:rPr>
                <w:t>(ak je)</w:t>
              </w:r>
              <w:r w:rsidR="002F7829">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2F7829">
                <w:rPr>
                  <w:rFonts w:ascii="Calibri" w:eastAsia="Times New Roman" w:hAnsi="Calibri" w:cs="Calibri"/>
                  <w:sz w:val="16"/>
                  <w:szCs w:val="16"/>
                  <w:vertAlign w:val="superscript"/>
                  <w:lang w:eastAsia="sk-SK"/>
                </w:rPr>
                <w:t>5</w:t>
              </w:r>
            </w:hyperlink>
          </w:p>
        </w:tc>
        <w:tc>
          <w:tcPr>
            <w:tcW w:w="4862" w:type="dxa"/>
            <w:tcBorders>
              <w:top w:val="nil"/>
              <w:left w:val="nil"/>
              <w:bottom w:val="single" w:sz="8" w:space="0" w:color="auto"/>
              <w:right w:val="single" w:sz="8" w:space="0" w:color="auto"/>
            </w:tcBorders>
            <w:shd w:val="clear" w:color="auto" w:fill="auto"/>
          </w:tcPr>
          <w:p w:rsidR="00431E7D" w:rsidRDefault="00431E7D">
            <w:pPr>
              <w:spacing w:after="0" w:line="240" w:lineRule="auto"/>
              <w:rPr>
                <w:sz w:val="16"/>
                <w:szCs w:val="16"/>
              </w:rPr>
            </w:pPr>
          </w:p>
          <w:p w:rsidR="002649BD" w:rsidRPr="002649BD" w:rsidRDefault="002649BD">
            <w:pPr>
              <w:spacing w:after="0" w:line="240" w:lineRule="auto"/>
              <w:rPr>
                <w:rFonts w:ascii="Calibri" w:eastAsia="Times New Roman" w:hAnsi="Calibri" w:cs="Calibri"/>
                <w:color w:val="000000"/>
                <w:sz w:val="16"/>
                <w:szCs w:val="16"/>
                <w:lang w:eastAsia="sk-SK"/>
              </w:rPr>
            </w:pPr>
          </w:p>
        </w:tc>
        <w:tc>
          <w:tcPr>
            <w:tcW w:w="287" w:type="dxa"/>
            <w:vAlign w:val="center"/>
          </w:tcPr>
          <w:p w:rsidR="00431E7D" w:rsidRDefault="00431E7D">
            <w:pPr>
              <w:spacing w:after="0" w:line="240" w:lineRule="auto"/>
              <w:rPr>
                <w:rFonts w:ascii="Times New Roman" w:eastAsia="Times New Roman" w:hAnsi="Times New Roman" w:cs="Times New Roman"/>
                <w:sz w:val="20"/>
                <w:szCs w:val="20"/>
                <w:lang w:eastAsia="sk-SK"/>
              </w:rPr>
            </w:pPr>
          </w:p>
        </w:tc>
      </w:tr>
      <w:tr w:rsidR="00431E7D" w:rsidTr="007A2294">
        <w:trPr>
          <w:trHeight w:val="494"/>
        </w:trPr>
        <w:tc>
          <w:tcPr>
            <w:tcW w:w="5457" w:type="dxa"/>
            <w:gridSpan w:val="3"/>
            <w:tcBorders>
              <w:top w:val="single" w:sz="8" w:space="0" w:color="auto"/>
              <w:left w:val="single" w:sz="8" w:space="0" w:color="auto"/>
              <w:bottom w:val="single" w:sz="8" w:space="0" w:color="auto"/>
              <w:right w:val="single" w:sz="8" w:space="0" w:color="auto"/>
            </w:tcBorders>
            <w:shd w:val="clear" w:color="000000" w:fill="D9E1F2"/>
            <w:vAlign w:val="center"/>
          </w:tcPr>
          <w:p w:rsidR="00431E7D" w:rsidRDefault="00617264">
            <w:pPr>
              <w:spacing w:after="0" w:line="240" w:lineRule="auto"/>
              <w:rPr>
                <w:rFonts w:ascii="Calibri" w:eastAsia="Times New Roman" w:hAnsi="Calibri" w:cs="Calibri"/>
                <w:sz w:val="16"/>
                <w:szCs w:val="16"/>
                <w:lang w:eastAsia="sk-SK"/>
              </w:rPr>
            </w:pPr>
            <w:hyperlink r:id="rId17" w:anchor="'poznamky_explanatory notes'!A1" w:history="1">
              <w:r w:rsidR="002F7829">
                <w:rPr>
                  <w:rFonts w:ascii="Calibri" w:eastAsia="Times New Roman" w:hAnsi="Calibri" w:cs="Calibri"/>
                  <w:sz w:val="16"/>
                  <w:szCs w:val="16"/>
                  <w:lang w:eastAsia="sk-SK"/>
                </w:rPr>
                <w:t xml:space="preserve">OCA9. Hyperlink na záznam v CREPČ alebo CREUČ / Hyperlink to the record in CRPA or CRAA </w:t>
              </w:r>
              <w:r w:rsidR="002F7829">
                <w:rPr>
                  <w:rFonts w:ascii="Calibri" w:eastAsia="Times New Roman" w:hAnsi="Calibri" w:cs="Calibri"/>
                  <w:sz w:val="16"/>
                  <w:szCs w:val="16"/>
                  <w:vertAlign w:val="superscript"/>
                  <w:lang w:eastAsia="sk-SK"/>
                </w:rPr>
                <w:t>6</w:t>
              </w:r>
            </w:hyperlink>
          </w:p>
        </w:tc>
        <w:tc>
          <w:tcPr>
            <w:tcW w:w="4862" w:type="dxa"/>
            <w:tcBorders>
              <w:top w:val="nil"/>
              <w:left w:val="nil"/>
              <w:bottom w:val="single" w:sz="8" w:space="0" w:color="auto"/>
              <w:right w:val="single" w:sz="8" w:space="0" w:color="auto"/>
            </w:tcBorders>
            <w:shd w:val="clear" w:color="auto" w:fill="auto"/>
          </w:tcPr>
          <w:p w:rsidR="002649BD" w:rsidRDefault="002649BD">
            <w:pPr>
              <w:spacing w:after="0" w:line="240" w:lineRule="auto"/>
              <w:rPr>
                <w:rFonts w:ascii="Calibri" w:eastAsia="Times New Roman" w:hAnsi="Calibri" w:cs="Calibri"/>
                <w:color w:val="000000"/>
                <w:sz w:val="16"/>
                <w:szCs w:val="16"/>
                <w:lang w:eastAsia="sk-SK"/>
              </w:rPr>
            </w:pPr>
          </w:p>
        </w:tc>
        <w:tc>
          <w:tcPr>
            <w:tcW w:w="287" w:type="dxa"/>
            <w:vAlign w:val="center"/>
          </w:tcPr>
          <w:p w:rsidR="00431E7D" w:rsidRDefault="00431E7D">
            <w:pPr>
              <w:spacing w:after="0" w:line="240" w:lineRule="auto"/>
              <w:rPr>
                <w:rFonts w:ascii="Times New Roman" w:eastAsia="Times New Roman" w:hAnsi="Times New Roman" w:cs="Times New Roman"/>
                <w:sz w:val="20"/>
                <w:szCs w:val="20"/>
                <w:lang w:eastAsia="sk-SK"/>
              </w:rPr>
            </w:pPr>
          </w:p>
        </w:tc>
      </w:tr>
      <w:tr w:rsidR="00431E7D" w:rsidTr="007A2294">
        <w:trPr>
          <w:trHeight w:val="1065"/>
        </w:trPr>
        <w:tc>
          <w:tcPr>
            <w:tcW w:w="316"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rsidR="00431E7D" w:rsidRDefault="002F7829">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5141" w:type="dxa"/>
            <w:gridSpan w:val="2"/>
            <w:tcBorders>
              <w:top w:val="nil"/>
              <w:left w:val="nil"/>
              <w:bottom w:val="single" w:sz="8" w:space="0" w:color="auto"/>
              <w:right w:val="single" w:sz="8" w:space="0" w:color="auto"/>
            </w:tcBorders>
            <w:shd w:val="clear" w:color="000000" w:fill="D9E1F2"/>
            <w:vAlign w:val="center"/>
          </w:tcPr>
          <w:p w:rsidR="00431E7D" w:rsidRDefault="00617264">
            <w:pPr>
              <w:spacing w:after="0" w:line="240" w:lineRule="auto"/>
              <w:rPr>
                <w:rFonts w:ascii="Calibri" w:eastAsia="Times New Roman" w:hAnsi="Calibri" w:cs="Calibri"/>
                <w:sz w:val="16"/>
                <w:szCs w:val="16"/>
                <w:lang w:eastAsia="sk-SK"/>
              </w:rPr>
            </w:pPr>
            <w:hyperlink r:id="rId18" w:anchor="'poznamky_explanatory notes'!A1" w:history="1">
              <w:r w:rsidR="002F7829">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2F7829">
                <w:rPr>
                  <w:rFonts w:ascii="Calibri" w:eastAsia="Times New Roman" w:hAnsi="Calibri" w:cs="Calibri"/>
                  <w:sz w:val="16"/>
                  <w:szCs w:val="16"/>
                  <w:vertAlign w:val="superscript"/>
                  <w:lang w:eastAsia="sk-SK"/>
                </w:rPr>
                <w:t>7</w:t>
              </w:r>
            </w:hyperlink>
          </w:p>
        </w:tc>
        <w:tc>
          <w:tcPr>
            <w:tcW w:w="4862" w:type="dxa"/>
            <w:tcBorders>
              <w:top w:val="nil"/>
              <w:left w:val="nil"/>
              <w:bottom w:val="single" w:sz="8" w:space="0" w:color="auto"/>
              <w:right w:val="single" w:sz="8" w:space="0" w:color="auto"/>
            </w:tcBorders>
            <w:shd w:val="clear" w:color="auto" w:fill="auto"/>
          </w:tcPr>
          <w:p w:rsidR="00431E7D" w:rsidRDefault="00931054" w:rsidP="00931054">
            <w:pPr>
              <w:spacing w:after="0" w:line="240" w:lineRule="auto"/>
              <w:ind w:left="160" w:hangingChars="100" w:hanging="160"/>
              <w:rPr>
                <w:rFonts w:eastAsia="ArialUnicodeMS" w:cstheme="minorHAnsi"/>
                <w:color w:val="404040"/>
                <w:sz w:val="16"/>
                <w:szCs w:val="16"/>
                <w:lang w:eastAsia="sk-SK"/>
              </w:rPr>
            </w:pPr>
            <w:hyperlink r:id="rId19" w:history="1">
              <w:r w:rsidRPr="00EE7918">
                <w:rPr>
                  <w:rStyle w:val="Hypertextovprepojenie"/>
                  <w:rFonts w:eastAsia="ArialUnicodeMS" w:cstheme="minorHAnsi"/>
                  <w:sz w:val="16"/>
                  <w:szCs w:val="16"/>
                  <w:lang w:eastAsia="sk-SK"/>
                </w:rPr>
                <w:t>https://www-1webofscience-1com-1gltygd84061d.erproxy.cvtisr.sk/wos/woscc/full-record/WOS:000386530600006</w:t>
              </w:r>
            </w:hyperlink>
          </w:p>
          <w:p w:rsidR="00931054" w:rsidRDefault="00931054" w:rsidP="00931054">
            <w:pPr>
              <w:spacing w:after="0" w:line="240" w:lineRule="auto"/>
              <w:ind w:left="160" w:hangingChars="100" w:hanging="160"/>
              <w:rPr>
                <w:rFonts w:eastAsia="ArialUnicodeMS" w:cstheme="minorHAnsi"/>
                <w:color w:val="404040"/>
                <w:sz w:val="16"/>
                <w:szCs w:val="16"/>
                <w:lang w:eastAsia="sk-SK"/>
              </w:rPr>
            </w:pPr>
          </w:p>
          <w:p w:rsidR="002649BD" w:rsidRPr="002649BD" w:rsidRDefault="002649BD" w:rsidP="002649BD">
            <w:pPr>
              <w:spacing w:after="0" w:line="240" w:lineRule="auto"/>
              <w:ind w:left="160" w:hangingChars="100" w:hanging="160"/>
              <w:rPr>
                <w:rFonts w:eastAsia="Times New Roman" w:cstheme="minorHAnsi"/>
                <w:color w:val="000000"/>
                <w:sz w:val="16"/>
                <w:szCs w:val="16"/>
                <w:lang w:val="en-US" w:eastAsia="sk-SK"/>
              </w:rPr>
            </w:pPr>
          </w:p>
        </w:tc>
        <w:tc>
          <w:tcPr>
            <w:tcW w:w="287" w:type="dxa"/>
            <w:vAlign w:val="center"/>
          </w:tcPr>
          <w:p w:rsidR="00431E7D" w:rsidRDefault="00431E7D">
            <w:pPr>
              <w:spacing w:after="0" w:line="240" w:lineRule="auto"/>
              <w:rPr>
                <w:rFonts w:ascii="Times New Roman" w:eastAsia="Times New Roman" w:hAnsi="Times New Roman" w:cs="Times New Roman"/>
                <w:sz w:val="20"/>
                <w:szCs w:val="20"/>
                <w:lang w:eastAsia="sk-SK"/>
              </w:rPr>
            </w:pPr>
          </w:p>
        </w:tc>
      </w:tr>
      <w:tr w:rsidR="00431E7D" w:rsidTr="007A2294">
        <w:trPr>
          <w:trHeight w:val="1515"/>
        </w:trPr>
        <w:tc>
          <w:tcPr>
            <w:tcW w:w="316" w:type="dxa"/>
            <w:vMerge/>
            <w:tcBorders>
              <w:top w:val="nil"/>
              <w:left w:val="single" w:sz="8" w:space="0" w:color="auto"/>
              <w:bottom w:val="single" w:sz="8" w:space="0" w:color="auto"/>
              <w:right w:val="single" w:sz="8" w:space="0" w:color="auto"/>
            </w:tcBorders>
            <w:vAlign w:val="center"/>
          </w:tcPr>
          <w:p w:rsidR="00431E7D" w:rsidRDefault="00431E7D">
            <w:pPr>
              <w:spacing w:after="0" w:line="240" w:lineRule="auto"/>
              <w:rPr>
                <w:rFonts w:ascii="Calibri" w:eastAsia="Times New Roman" w:hAnsi="Calibri" w:cs="Calibri"/>
                <w:color w:val="000000"/>
                <w:sz w:val="16"/>
                <w:szCs w:val="16"/>
                <w:lang w:eastAsia="sk-SK"/>
              </w:rPr>
            </w:pPr>
          </w:p>
        </w:tc>
        <w:tc>
          <w:tcPr>
            <w:tcW w:w="5141" w:type="dxa"/>
            <w:gridSpan w:val="2"/>
            <w:tcBorders>
              <w:top w:val="nil"/>
              <w:left w:val="nil"/>
              <w:bottom w:val="single" w:sz="8" w:space="0" w:color="auto"/>
              <w:right w:val="single" w:sz="8" w:space="0" w:color="auto"/>
            </w:tcBorders>
            <w:shd w:val="clear" w:color="FBE5D6" w:fill="DAE3F3"/>
            <w:vAlign w:val="center"/>
          </w:tcPr>
          <w:p w:rsidR="00431E7D" w:rsidRDefault="002F782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r w:rsidR="00576831">
              <w:rPr>
                <w:rFonts w:ascii="Calibri" w:eastAsia="Times New Roman" w:hAnsi="Calibri" w:cs="Calibri"/>
                <w:color w:val="000000"/>
                <w:sz w:val="16"/>
                <w:szCs w:val="16"/>
                <w:lang w:eastAsia="sk-SK"/>
              </w:rPr>
              <w:t xml:space="preserve"> </w:t>
            </w:r>
          </w:p>
        </w:tc>
        <w:tc>
          <w:tcPr>
            <w:tcW w:w="4862" w:type="dxa"/>
            <w:tcBorders>
              <w:top w:val="nil"/>
              <w:left w:val="nil"/>
              <w:bottom w:val="single" w:sz="8" w:space="0" w:color="auto"/>
              <w:right w:val="single" w:sz="8" w:space="0" w:color="auto"/>
            </w:tcBorders>
            <w:shd w:val="clear" w:color="auto" w:fill="auto"/>
          </w:tcPr>
          <w:p w:rsidR="00431E7D" w:rsidRDefault="00431E7D" w:rsidP="00576831">
            <w:pPr>
              <w:spacing w:after="0" w:line="240" w:lineRule="auto"/>
              <w:rPr>
                <w:rFonts w:ascii="Calibri" w:eastAsia="Times New Roman" w:hAnsi="Calibri" w:cs="Calibri"/>
                <w:color w:val="000000"/>
                <w:sz w:val="16"/>
                <w:szCs w:val="16"/>
                <w:lang w:eastAsia="sk-SK"/>
              </w:rPr>
            </w:pPr>
          </w:p>
        </w:tc>
        <w:tc>
          <w:tcPr>
            <w:tcW w:w="287" w:type="dxa"/>
            <w:vAlign w:val="center"/>
          </w:tcPr>
          <w:p w:rsidR="00431E7D" w:rsidRDefault="00431E7D">
            <w:pPr>
              <w:spacing w:after="0" w:line="240" w:lineRule="auto"/>
              <w:rPr>
                <w:rFonts w:ascii="Times New Roman" w:eastAsia="Times New Roman" w:hAnsi="Times New Roman" w:cs="Times New Roman"/>
                <w:sz w:val="20"/>
                <w:szCs w:val="20"/>
                <w:lang w:eastAsia="sk-SK"/>
              </w:rPr>
            </w:pPr>
          </w:p>
        </w:tc>
      </w:tr>
      <w:tr w:rsidR="00431E7D" w:rsidTr="007A2294">
        <w:trPr>
          <w:trHeight w:val="1290"/>
        </w:trPr>
        <w:tc>
          <w:tcPr>
            <w:tcW w:w="316" w:type="dxa"/>
            <w:vMerge/>
            <w:tcBorders>
              <w:top w:val="nil"/>
              <w:left w:val="single" w:sz="8" w:space="0" w:color="auto"/>
              <w:bottom w:val="single" w:sz="8" w:space="0" w:color="auto"/>
              <w:right w:val="single" w:sz="8" w:space="0" w:color="auto"/>
            </w:tcBorders>
            <w:vAlign w:val="center"/>
          </w:tcPr>
          <w:p w:rsidR="00431E7D" w:rsidRDefault="00431E7D">
            <w:pPr>
              <w:spacing w:after="0" w:line="240" w:lineRule="auto"/>
              <w:rPr>
                <w:rFonts w:ascii="Calibri" w:eastAsia="Times New Roman" w:hAnsi="Calibri" w:cs="Calibri"/>
                <w:color w:val="000000"/>
                <w:sz w:val="16"/>
                <w:szCs w:val="16"/>
                <w:lang w:eastAsia="sk-SK"/>
              </w:rPr>
            </w:pPr>
          </w:p>
        </w:tc>
        <w:tc>
          <w:tcPr>
            <w:tcW w:w="5141" w:type="dxa"/>
            <w:gridSpan w:val="2"/>
            <w:tcBorders>
              <w:top w:val="nil"/>
              <w:left w:val="nil"/>
              <w:bottom w:val="single" w:sz="8" w:space="0" w:color="auto"/>
              <w:right w:val="single" w:sz="8" w:space="0" w:color="auto"/>
            </w:tcBorders>
            <w:shd w:val="clear" w:color="000000" w:fill="D9E1F2"/>
            <w:vAlign w:val="center"/>
          </w:tcPr>
          <w:p w:rsidR="00431E7D" w:rsidRDefault="00617264">
            <w:pPr>
              <w:spacing w:after="0" w:line="240" w:lineRule="auto"/>
              <w:rPr>
                <w:rFonts w:ascii="Calibri" w:eastAsia="Times New Roman" w:hAnsi="Calibri" w:cs="Calibri"/>
                <w:sz w:val="16"/>
                <w:szCs w:val="16"/>
                <w:lang w:eastAsia="sk-SK"/>
              </w:rPr>
            </w:pPr>
            <w:hyperlink r:id="rId20" w:anchor="Expl.OCA12!A1" w:history="1">
              <w:r w:rsidR="002F7829">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2F7829">
                <w:rPr>
                  <w:rFonts w:ascii="Calibri" w:eastAsia="Times New Roman" w:hAnsi="Calibri" w:cs="Calibri"/>
                  <w:sz w:val="16"/>
                  <w:szCs w:val="16"/>
                  <w:lang w:eastAsia="sk-SK"/>
                </w:rPr>
                <w:br/>
              </w:r>
              <w:r w:rsidR="002F7829">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4862" w:type="dxa"/>
            <w:tcBorders>
              <w:top w:val="nil"/>
              <w:left w:val="nil"/>
              <w:bottom w:val="single" w:sz="8" w:space="0" w:color="auto"/>
              <w:right w:val="single" w:sz="8" w:space="0" w:color="auto"/>
            </w:tcBorders>
            <w:shd w:val="clear" w:color="auto" w:fill="auto"/>
          </w:tcPr>
          <w:p w:rsidR="00431E7D" w:rsidRDefault="007A2294">
            <w:pPr>
              <w:pStyle w:val="Textpoznmkypodiarou"/>
              <w:rPr>
                <w:sz w:val="16"/>
                <w:szCs w:val="16"/>
              </w:rPr>
            </w:pPr>
            <w:r>
              <w:rPr>
                <w:sz w:val="16"/>
                <w:szCs w:val="16"/>
              </w:rPr>
              <w:t>Článok/article</w:t>
            </w:r>
          </w:p>
          <w:p w:rsidR="00431E7D" w:rsidRDefault="00431E7D">
            <w:pPr>
              <w:spacing w:after="0" w:line="240" w:lineRule="auto"/>
              <w:rPr>
                <w:rFonts w:ascii="Calibri" w:eastAsia="Times New Roman" w:hAnsi="Calibri" w:cs="Calibri"/>
                <w:i/>
                <w:iCs/>
                <w:color w:val="000000"/>
                <w:sz w:val="16"/>
                <w:szCs w:val="16"/>
                <w:lang w:val="en-US" w:eastAsia="sk-SK"/>
              </w:rPr>
            </w:pPr>
          </w:p>
        </w:tc>
        <w:tc>
          <w:tcPr>
            <w:tcW w:w="287" w:type="dxa"/>
            <w:vAlign w:val="center"/>
          </w:tcPr>
          <w:p w:rsidR="00431E7D" w:rsidRDefault="00431E7D">
            <w:pPr>
              <w:spacing w:after="0" w:line="240" w:lineRule="auto"/>
              <w:rPr>
                <w:rFonts w:ascii="Times New Roman" w:eastAsia="Times New Roman" w:hAnsi="Times New Roman" w:cs="Times New Roman"/>
                <w:sz w:val="20"/>
                <w:szCs w:val="20"/>
                <w:lang w:eastAsia="sk-SK"/>
              </w:rPr>
            </w:pPr>
          </w:p>
        </w:tc>
      </w:tr>
      <w:tr w:rsidR="00431E7D" w:rsidTr="007A2294">
        <w:trPr>
          <w:trHeight w:val="1110"/>
        </w:trPr>
        <w:tc>
          <w:tcPr>
            <w:tcW w:w="316" w:type="dxa"/>
            <w:vMerge/>
            <w:tcBorders>
              <w:top w:val="nil"/>
              <w:left w:val="single" w:sz="8" w:space="0" w:color="auto"/>
              <w:bottom w:val="single" w:sz="8" w:space="0" w:color="auto"/>
              <w:right w:val="single" w:sz="8" w:space="0" w:color="auto"/>
            </w:tcBorders>
            <w:vAlign w:val="center"/>
          </w:tcPr>
          <w:p w:rsidR="00431E7D" w:rsidRDefault="00431E7D">
            <w:pPr>
              <w:spacing w:after="0" w:line="240" w:lineRule="auto"/>
              <w:rPr>
                <w:rFonts w:ascii="Calibri" w:eastAsia="Times New Roman" w:hAnsi="Calibri" w:cs="Calibri"/>
                <w:color w:val="000000"/>
                <w:sz w:val="16"/>
                <w:szCs w:val="16"/>
                <w:lang w:eastAsia="sk-SK"/>
              </w:rPr>
            </w:pPr>
          </w:p>
        </w:tc>
        <w:tc>
          <w:tcPr>
            <w:tcW w:w="5141" w:type="dxa"/>
            <w:gridSpan w:val="2"/>
            <w:tcBorders>
              <w:top w:val="nil"/>
              <w:left w:val="nil"/>
              <w:bottom w:val="single" w:sz="8" w:space="0" w:color="auto"/>
              <w:right w:val="single" w:sz="8" w:space="0" w:color="auto"/>
            </w:tcBorders>
            <w:shd w:val="clear" w:color="FBE5D6" w:fill="DAE3F3"/>
            <w:vAlign w:val="center"/>
          </w:tcPr>
          <w:p w:rsidR="00431E7D" w:rsidRDefault="002F782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4862" w:type="dxa"/>
            <w:tcBorders>
              <w:top w:val="nil"/>
              <w:left w:val="nil"/>
              <w:bottom w:val="single" w:sz="8" w:space="0" w:color="auto"/>
              <w:right w:val="single" w:sz="8" w:space="0" w:color="auto"/>
            </w:tcBorders>
            <w:shd w:val="clear" w:color="auto" w:fill="auto"/>
          </w:tcPr>
          <w:p w:rsidR="007A2294" w:rsidRDefault="00931054" w:rsidP="00931054">
            <w:pPr>
              <w:spacing w:after="0" w:line="240" w:lineRule="auto"/>
              <w:rPr>
                <w:sz w:val="16"/>
                <w:szCs w:val="16"/>
                <w:lang w:val="en-US" w:eastAsia="sk-SK"/>
              </w:rPr>
            </w:pPr>
            <w:hyperlink r:id="rId21" w:history="1">
              <w:r w:rsidRPr="00EE7918">
                <w:rPr>
                  <w:rStyle w:val="Hypertextovprepojenie"/>
                  <w:sz w:val="16"/>
                  <w:szCs w:val="16"/>
                  <w:lang w:val="en-US" w:eastAsia="sk-SK"/>
                </w:rPr>
                <w:t>https://www.clinicalsocialwork.eu/wp-content/uploads/2016/05/csw-01-2016-oprava-vol-7.pdf</w:t>
              </w:r>
            </w:hyperlink>
          </w:p>
          <w:p w:rsidR="00931054" w:rsidRPr="007A2294" w:rsidRDefault="00931054" w:rsidP="00931054">
            <w:pPr>
              <w:spacing w:after="0" w:line="240" w:lineRule="auto"/>
              <w:rPr>
                <w:sz w:val="16"/>
                <w:szCs w:val="16"/>
                <w:lang w:val="en-US" w:eastAsia="sk-SK"/>
              </w:rPr>
            </w:pPr>
          </w:p>
        </w:tc>
        <w:tc>
          <w:tcPr>
            <w:tcW w:w="287" w:type="dxa"/>
            <w:vAlign w:val="center"/>
          </w:tcPr>
          <w:p w:rsidR="00431E7D" w:rsidRDefault="00431E7D">
            <w:pPr>
              <w:spacing w:after="0" w:line="240" w:lineRule="auto"/>
              <w:rPr>
                <w:rFonts w:ascii="Times New Roman" w:eastAsia="Times New Roman" w:hAnsi="Times New Roman" w:cs="Times New Roman"/>
                <w:sz w:val="20"/>
                <w:szCs w:val="20"/>
                <w:lang w:eastAsia="sk-SK"/>
              </w:rPr>
            </w:pPr>
          </w:p>
        </w:tc>
      </w:tr>
      <w:tr w:rsidR="00431E7D" w:rsidTr="007A2294">
        <w:trPr>
          <w:trHeight w:val="765"/>
        </w:trPr>
        <w:tc>
          <w:tcPr>
            <w:tcW w:w="316" w:type="dxa"/>
            <w:vMerge/>
            <w:tcBorders>
              <w:top w:val="nil"/>
              <w:left w:val="single" w:sz="8" w:space="0" w:color="auto"/>
              <w:bottom w:val="single" w:sz="8" w:space="0" w:color="auto"/>
              <w:right w:val="single" w:sz="8" w:space="0" w:color="auto"/>
            </w:tcBorders>
            <w:vAlign w:val="center"/>
          </w:tcPr>
          <w:p w:rsidR="00431E7D" w:rsidRDefault="00431E7D">
            <w:pPr>
              <w:spacing w:after="0" w:line="240" w:lineRule="auto"/>
              <w:rPr>
                <w:rFonts w:ascii="Calibri" w:eastAsia="Times New Roman" w:hAnsi="Calibri" w:cs="Calibri"/>
                <w:color w:val="000000"/>
                <w:sz w:val="16"/>
                <w:szCs w:val="16"/>
                <w:lang w:eastAsia="sk-SK"/>
              </w:rPr>
            </w:pPr>
          </w:p>
        </w:tc>
        <w:tc>
          <w:tcPr>
            <w:tcW w:w="5141" w:type="dxa"/>
            <w:gridSpan w:val="2"/>
            <w:tcBorders>
              <w:top w:val="nil"/>
              <w:left w:val="nil"/>
              <w:bottom w:val="single" w:sz="8" w:space="0" w:color="auto"/>
              <w:right w:val="single" w:sz="8" w:space="0" w:color="auto"/>
            </w:tcBorders>
            <w:shd w:val="clear" w:color="FBE5D6" w:fill="DAE3F3"/>
            <w:vAlign w:val="center"/>
          </w:tcPr>
          <w:p w:rsidR="00431E7D" w:rsidRDefault="002F782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4862" w:type="dxa"/>
            <w:tcBorders>
              <w:top w:val="nil"/>
              <w:left w:val="nil"/>
              <w:bottom w:val="single" w:sz="8" w:space="0" w:color="auto"/>
              <w:right w:val="single" w:sz="8" w:space="0" w:color="auto"/>
            </w:tcBorders>
            <w:shd w:val="clear" w:color="auto" w:fill="auto"/>
          </w:tcPr>
          <w:p w:rsidR="00431E7D" w:rsidRDefault="002F7829">
            <w:pPr>
              <w:pStyle w:val="PredformtovanHTML"/>
              <w:shd w:val="clear" w:color="auto" w:fill="F8F9FA"/>
              <w:spacing w:line="360" w:lineRule="atLeast"/>
              <w:rPr>
                <w:rFonts w:asciiTheme="minorHAnsi" w:hAnsiTheme="minorHAnsi"/>
                <w:color w:val="202124"/>
                <w:sz w:val="16"/>
                <w:szCs w:val="16"/>
              </w:rPr>
            </w:pPr>
            <w:r>
              <w:rPr>
                <w:rFonts w:ascii="Calibri" w:hAnsi="Calibri" w:cs="Calibri"/>
                <w:color w:val="000000"/>
                <w:sz w:val="16"/>
                <w:szCs w:val="16"/>
                <w:lang w:val="en-US"/>
              </w:rPr>
              <w:t xml:space="preserve">podiel autora </w:t>
            </w:r>
            <w:r w:rsidR="007A2294">
              <w:rPr>
                <w:rFonts w:ascii="Calibri" w:hAnsi="Calibri" w:cs="Calibri"/>
                <w:color w:val="000000"/>
                <w:sz w:val="16"/>
                <w:szCs w:val="16"/>
                <w:lang w:val="en-US"/>
              </w:rPr>
              <w:t xml:space="preserve">Bartošovič 100 </w:t>
            </w:r>
            <w:r>
              <w:rPr>
                <w:rFonts w:ascii="Calibri" w:hAnsi="Calibri" w:cs="Calibri"/>
                <w:color w:val="000000"/>
                <w:sz w:val="16"/>
                <w:szCs w:val="16"/>
                <w:lang w:val="en-US"/>
              </w:rPr>
              <w:t xml:space="preserve">% / </w:t>
            </w:r>
            <w:r>
              <w:rPr>
                <w:rFonts w:asciiTheme="minorHAnsi" w:hAnsiTheme="minorHAnsi"/>
                <w:color w:val="202124"/>
                <w:sz w:val="16"/>
                <w:szCs w:val="16"/>
                <w:shd w:val="clear" w:color="auto" w:fill="F8F9FA"/>
                <w:lang w:val="en-US"/>
              </w:rPr>
              <w:t>author's contribution</w:t>
            </w:r>
            <w:r>
              <w:rPr>
                <w:rFonts w:asciiTheme="minorHAnsi" w:hAnsiTheme="minorHAnsi"/>
                <w:color w:val="202124"/>
                <w:sz w:val="16"/>
                <w:szCs w:val="16"/>
                <w:shd w:val="clear" w:color="auto" w:fill="F8F9FA"/>
              </w:rPr>
              <w:t xml:space="preserve"> </w:t>
            </w:r>
            <w:r w:rsidR="007A2294">
              <w:rPr>
                <w:rFonts w:asciiTheme="minorHAnsi" w:hAnsiTheme="minorHAnsi"/>
                <w:color w:val="202124"/>
                <w:sz w:val="16"/>
                <w:szCs w:val="16"/>
                <w:shd w:val="clear" w:color="auto" w:fill="F8F9FA"/>
              </w:rPr>
              <w:t xml:space="preserve">Bartošovič 100 </w:t>
            </w:r>
            <w:r>
              <w:rPr>
                <w:rFonts w:asciiTheme="minorHAnsi" w:hAnsiTheme="minorHAnsi"/>
                <w:color w:val="202124"/>
                <w:sz w:val="16"/>
                <w:szCs w:val="16"/>
                <w:shd w:val="clear" w:color="auto" w:fill="F8F9FA"/>
              </w:rPr>
              <w:t>%</w:t>
            </w:r>
          </w:p>
          <w:p w:rsidR="00431E7D" w:rsidRDefault="00431E7D">
            <w:pPr>
              <w:spacing w:after="0" w:line="240" w:lineRule="auto"/>
              <w:rPr>
                <w:rFonts w:ascii="Calibri" w:eastAsia="Times New Roman" w:hAnsi="Calibri" w:cs="Calibri"/>
                <w:color w:val="000000"/>
                <w:sz w:val="16"/>
                <w:szCs w:val="16"/>
                <w:lang w:val="en-US" w:eastAsia="sk-SK"/>
              </w:rPr>
            </w:pPr>
          </w:p>
        </w:tc>
        <w:tc>
          <w:tcPr>
            <w:tcW w:w="287" w:type="dxa"/>
            <w:vAlign w:val="center"/>
          </w:tcPr>
          <w:p w:rsidR="00431E7D" w:rsidRDefault="00431E7D">
            <w:pPr>
              <w:spacing w:after="0" w:line="240" w:lineRule="auto"/>
              <w:rPr>
                <w:rFonts w:ascii="Times New Roman" w:eastAsia="Times New Roman" w:hAnsi="Times New Roman" w:cs="Times New Roman"/>
                <w:sz w:val="20"/>
                <w:szCs w:val="20"/>
                <w:lang w:eastAsia="sk-SK"/>
              </w:rPr>
            </w:pPr>
          </w:p>
        </w:tc>
      </w:tr>
      <w:tr w:rsidR="00431E7D" w:rsidTr="007A2294">
        <w:trPr>
          <w:trHeight w:val="2310"/>
        </w:trPr>
        <w:tc>
          <w:tcPr>
            <w:tcW w:w="316" w:type="dxa"/>
            <w:vMerge/>
            <w:tcBorders>
              <w:top w:val="nil"/>
              <w:left w:val="single" w:sz="8" w:space="0" w:color="auto"/>
              <w:bottom w:val="single" w:sz="8" w:space="0" w:color="auto"/>
              <w:right w:val="single" w:sz="8" w:space="0" w:color="auto"/>
            </w:tcBorders>
            <w:vAlign w:val="center"/>
          </w:tcPr>
          <w:p w:rsidR="00431E7D" w:rsidRDefault="00431E7D">
            <w:pPr>
              <w:spacing w:after="0" w:line="240" w:lineRule="auto"/>
              <w:rPr>
                <w:rFonts w:ascii="Calibri" w:eastAsia="Times New Roman" w:hAnsi="Calibri" w:cs="Calibri"/>
                <w:color w:val="000000"/>
                <w:sz w:val="16"/>
                <w:szCs w:val="16"/>
                <w:lang w:eastAsia="sk-SK"/>
              </w:rPr>
            </w:pPr>
          </w:p>
        </w:tc>
        <w:tc>
          <w:tcPr>
            <w:tcW w:w="5141" w:type="dxa"/>
            <w:gridSpan w:val="2"/>
            <w:tcBorders>
              <w:top w:val="nil"/>
              <w:left w:val="nil"/>
              <w:bottom w:val="single" w:sz="8" w:space="0" w:color="auto"/>
              <w:right w:val="nil"/>
            </w:tcBorders>
            <w:shd w:val="clear" w:color="000000" w:fill="D9E1F2"/>
            <w:vAlign w:val="center"/>
          </w:tcPr>
          <w:p w:rsidR="00431E7D" w:rsidRDefault="00617264">
            <w:pPr>
              <w:spacing w:after="0" w:line="240" w:lineRule="auto"/>
              <w:rPr>
                <w:rFonts w:ascii="Calibri" w:eastAsia="Times New Roman" w:hAnsi="Calibri" w:cs="Calibri"/>
                <w:sz w:val="16"/>
                <w:szCs w:val="16"/>
                <w:lang w:eastAsia="sk-SK"/>
              </w:rPr>
            </w:pPr>
            <w:hyperlink r:id="rId22" w:anchor="'poznamky_explanatory notes'!A1" w:history="1">
              <w:r w:rsidR="002F7829">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2F7829">
                <w:rPr>
                  <w:rFonts w:ascii="Calibri" w:eastAsia="Times New Roman" w:hAnsi="Calibri" w:cs="Calibri"/>
                  <w:sz w:val="16"/>
                  <w:szCs w:val="16"/>
                  <w:vertAlign w:val="superscript"/>
                  <w:lang w:eastAsia="sk-SK"/>
                </w:rPr>
                <w:t>8</w:t>
              </w:r>
              <w:r w:rsidR="002F7829">
                <w:rPr>
                  <w:rFonts w:ascii="Calibri" w:eastAsia="Times New Roman" w:hAnsi="Calibri" w:cs="Calibri"/>
                  <w:sz w:val="16"/>
                  <w:szCs w:val="16"/>
                  <w:lang w:eastAsia="sk-SK"/>
                </w:rPr>
                <w:br w:type="page"/>
              </w:r>
              <w:r w:rsidR="002F7829">
                <w:rPr>
                  <w:rFonts w:ascii="Calibri" w:eastAsia="Times New Roman" w:hAnsi="Calibri" w:cs="Calibri"/>
                  <w:i/>
                  <w:iCs/>
                  <w:color w:val="808080"/>
                  <w:sz w:val="16"/>
                  <w:szCs w:val="16"/>
                  <w:lang w:eastAsia="sk-SK"/>
                </w:rPr>
                <w:t>Rozsah do 200 slov v slovenskom jazyku / Range up to 200 words in Slovak</w:t>
              </w:r>
              <w:r w:rsidR="002F7829">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4862" w:type="dxa"/>
            <w:tcBorders>
              <w:top w:val="nil"/>
              <w:left w:val="single" w:sz="8" w:space="0" w:color="auto"/>
              <w:bottom w:val="single" w:sz="8" w:space="0" w:color="auto"/>
              <w:right w:val="single" w:sz="8" w:space="0" w:color="auto"/>
            </w:tcBorders>
            <w:shd w:val="clear" w:color="auto" w:fill="auto"/>
          </w:tcPr>
          <w:p w:rsidR="00F4076C" w:rsidRDefault="002F7829" w:rsidP="00F4076C">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 xml:space="preserve">Podiel autora je v </w:t>
            </w:r>
            <w:r w:rsidR="00F4076C">
              <w:rPr>
                <w:rFonts w:ascii="Calibri" w:eastAsia="Times New Roman" w:hAnsi="Calibri" w:cs="Calibri"/>
                <w:color w:val="000000"/>
                <w:sz w:val="16"/>
                <w:szCs w:val="16"/>
                <w:lang w:val="en-US" w:eastAsia="sk-SK"/>
              </w:rPr>
              <w:t xml:space="preserve">poukázaní na zdravotné a sociálne problemy bezdomovcov. </w:t>
            </w:r>
            <w:r w:rsidR="00D21FEF">
              <w:rPr>
                <w:rFonts w:ascii="Calibri" w:eastAsia="Times New Roman" w:hAnsi="Calibri" w:cs="Calibri"/>
                <w:color w:val="000000"/>
                <w:sz w:val="16"/>
                <w:szCs w:val="16"/>
                <w:lang w:val="en-US" w:eastAsia="sk-SK"/>
              </w:rPr>
              <w:t>Autor sa z</w:t>
            </w:r>
            <w:r w:rsidR="008F72F8">
              <w:rPr>
                <w:rFonts w:ascii="Calibri" w:eastAsia="Times New Roman" w:hAnsi="Calibri" w:cs="Calibri"/>
                <w:color w:val="000000"/>
                <w:sz w:val="16"/>
                <w:szCs w:val="16"/>
                <w:lang w:val="en-US" w:eastAsia="sk-SK"/>
              </w:rPr>
              <w:t xml:space="preserve">aoberá </w:t>
            </w:r>
            <w:r>
              <w:rPr>
                <w:rFonts w:ascii="Calibri" w:eastAsia="Times New Roman" w:hAnsi="Calibri" w:cs="Calibri"/>
                <w:color w:val="000000"/>
                <w:sz w:val="16"/>
                <w:szCs w:val="16"/>
                <w:lang w:val="en-US" w:eastAsia="sk-SK"/>
              </w:rPr>
              <w:t xml:space="preserve"> charakteristik</w:t>
            </w:r>
            <w:r w:rsidR="008F72F8">
              <w:rPr>
                <w:rFonts w:ascii="Calibri" w:eastAsia="Times New Roman" w:hAnsi="Calibri" w:cs="Calibri"/>
                <w:color w:val="000000"/>
                <w:sz w:val="16"/>
                <w:szCs w:val="16"/>
                <w:lang w:val="en-US" w:eastAsia="sk-SK"/>
              </w:rPr>
              <w:t>ou zdravotných problém</w:t>
            </w:r>
            <w:r w:rsidR="00D21FEF">
              <w:rPr>
                <w:rFonts w:ascii="Calibri" w:eastAsia="Times New Roman" w:hAnsi="Calibri" w:cs="Calibri"/>
                <w:color w:val="000000"/>
                <w:sz w:val="16"/>
                <w:szCs w:val="16"/>
                <w:lang w:val="en-US" w:eastAsia="sk-SK"/>
              </w:rPr>
              <w:t>o</w:t>
            </w:r>
            <w:r w:rsidR="008F72F8">
              <w:rPr>
                <w:rFonts w:ascii="Calibri" w:eastAsia="Times New Roman" w:hAnsi="Calibri" w:cs="Calibri"/>
                <w:color w:val="000000"/>
                <w:sz w:val="16"/>
                <w:szCs w:val="16"/>
                <w:lang w:val="en-US" w:eastAsia="sk-SK"/>
              </w:rPr>
              <w:t xml:space="preserve">v </w:t>
            </w:r>
            <w:r w:rsidR="00F4076C">
              <w:rPr>
                <w:rFonts w:ascii="Calibri" w:eastAsia="Times New Roman" w:hAnsi="Calibri" w:cs="Calibri"/>
                <w:color w:val="000000"/>
                <w:sz w:val="16"/>
                <w:szCs w:val="16"/>
                <w:lang w:val="en-US" w:eastAsia="sk-SK"/>
              </w:rPr>
              <w:t xml:space="preserve">ľudí bez domova </w:t>
            </w:r>
            <w:r w:rsidR="008F72F8">
              <w:rPr>
                <w:rFonts w:ascii="Calibri" w:eastAsia="Times New Roman" w:hAnsi="Calibri" w:cs="Calibri"/>
                <w:color w:val="000000"/>
                <w:sz w:val="16"/>
                <w:szCs w:val="16"/>
                <w:lang w:val="en-US" w:eastAsia="sk-SK"/>
              </w:rPr>
              <w:t>aj z kontextu ošetrovateľst</w:t>
            </w:r>
            <w:r w:rsidR="00D21FEF">
              <w:rPr>
                <w:rFonts w:ascii="Calibri" w:eastAsia="Times New Roman" w:hAnsi="Calibri" w:cs="Calibri"/>
                <w:color w:val="000000"/>
                <w:sz w:val="16"/>
                <w:szCs w:val="16"/>
                <w:lang w:val="en-US" w:eastAsia="sk-SK"/>
              </w:rPr>
              <w:t>kej starostlivosti</w:t>
            </w:r>
            <w:r w:rsidR="008F72F8">
              <w:rPr>
                <w:rFonts w:ascii="Calibri" w:eastAsia="Times New Roman" w:hAnsi="Calibri" w:cs="Calibri"/>
                <w:color w:val="000000"/>
                <w:sz w:val="16"/>
                <w:szCs w:val="16"/>
                <w:lang w:val="en-US" w:eastAsia="sk-SK"/>
              </w:rPr>
              <w:t xml:space="preserve">. </w:t>
            </w:r>
            <w:r w:rsidR="00F4076C">
              <w:rPr>
                <w:rFonts w:ascii="Calibri" w:eastAsia="Times New Roman" w:hAnsi="Calibri" w:cs="Calibri"/>
                <w:color w:val="000000"/>
                <w:sz w:val="16"/>
                <w:szCs w:val="16"/>
                <w:lang w:val="en-US" w:eastAsia="sk-SK"/>
              </w:rPr>
              <w:t xml:space="preserve">Zdravotný stav bezdomovcov je charakterizovaný predispozíciou k infekčným ochoreniami, častým výskytom tbc. Vyskytujú sa interné a externé bariéry v poskytovaní zdravotnej a ošetrovateľskej starostlivosti. </w:t>
            </w:r>
          </w:p>
          <w:p w:rsidR="00431E7D" w:rsidRDefault="002F7829" w:rsidP="00F4076C">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val="en-US" w:eastAsia="sk-SK"/>
              </w:rPr>
              <w:t xml:space="preserve">/ </w:t>
            </w:r>
            <w:r w:rsidR="00D21FEF">
              <w:rPr>
                <w:rFonts w:ascii="Calibri" w:hAnsi="Calibri" w:cs="Calibri"/>
                <w:color w:val="202124"/>
                <w:sz w:val="16"/>
                <w:szCs w:val="16"/>
                <w:shd w:val="clear" w:color="auto" w:fill="F8F9FA"/>
                <w:lang w:val="en-US"/>
              </w:rPr>
              <w:t xml:space="preserve">The author's author's contribution: characteristics of the health and nursing problems of </w:t>
            </w:r>
            <w:r w:rsidR="00F4076C">
              <w:rPr>
                <w:rFonts w:ascii="Calibri" w:hAnsi="Calibri" w:cs="Calibri"/>
                <w:color w:val="202124"/>
                <w:sz w:val="16"/>
                <w:szCs w:val="16"/>
                <w:shd w:val="clear" w:color="auto" w:fill="F8F9FA"/>
                <w:lang w:val="en-US"/>
              </w:rPr>
              <w:t>homeless people</w:t>
            </w:r>
            <w:r w:rsidR="00D21FEF">
              <w:rPr>
                <w:rFonts w:ascii="Calibri" w:hAnsi="Calibri" w:cs="Calibri"/>
                <w:color w:val="202124"/>
                <w:sz w:val="16"/>
                <w:szCs w:val="16"/>
                <w:shd w:val="clear" w:color="auto" w:fill="F8F9FA"/>
                <w:lang w:val="en-US"/>
              </w:rPr>
              <w:t xml:space="preserve">. The author deals with characteristic of health problems of </w:t>
            </w:r>
            <w:r w:rsidR="00F4076C">
              <w:rPr>
                <w:rFonts w:ascii="Calibri" w:hAnsi="Calibri" w:cs="Calibri"/>
                <w:color w:val="202124"/>
                <w:sz w:val="16"/>
                <w:szCs w:val="16"/>
                <w:shd w:val="clear" w:color="auto" w:fill="F8F9FA"/>
                <w:lang w:val="en-US"/>
              </w:rPr>
              <w:t xml:space="preserve">homeless population also from a point of view nursing care. </w:t>
            </w:r>
            <w:r w:rsidR="00F4076C" w:rsidRPr="00C5319C">
              <w:rPr>
                <w:bCs/>
                <w:sz w:val="16"/>
                <w:szCs w:val="16"/>
              </w:rPr>
              <w:t xml:space="preserve">Homeless people are predisposed to infections, </w:t>
            </w:r>
            <w:r w:rsidR="00F4076C">
              <w:rPr>
                <w:bCs/>
                <w:sz w:val="16"/>
                <w:szCs w:val="16"/>
              </w:rPr>
              <w:t>t</w:t>
            </w:r>
            <w:r w:rsidR="00F4076C" w:rsidRPr="00C5319C">
              <w:rPr>
                <w:bCs/>
                <w:sz w:val="16"/>
                <w:szCs w:val="16"/>
              </w:rPr>
              <w:t xml:space="preserve">uberculosis is </w:t>
            </w:r>
            <w:r w:rsidR="00F4076C">
              <w:rPr>
                <w:bCs/>
                <w:sz w:val="16"/>
                <w:szCs w:val="16"/>
              </w:rPr>
              <w:t xml:space="preserve">more prevalent </w:t>
            </w:r>
            <w:r w:rsidR="00F4076C" w:rsidRPr="00C5319C">
              <w:rPr>
                <w:bCs/>
                <w:sz w:val="16"/>
                <w:szCs w:val="16"/>
              </w:rPr>
              <w:t>mong the homeless</w:t>
            </w:r>
            <w:r w:rsidR="00F4076C">
              <w:rPr>
                <w:bCs/>
                <w:sz w:val="16"/>
                <w:szCs w:val="16"/>
              </w:rPr>
              <w:t xml:space="preserve"> </w:t>
            </w:r>
            <w:r w:rsidR="00F4076C" w:rsidRPr="00C5319C">
              <w:rPr>
                <w:bCs/>
                <w:sz w:val="16"/>
                <w:szCs w:val="16"/>
              </w:rPr>
              <w:t>There is a number of internal and external barriers to provide health care for the homeless persons</w:t>
            </w:r>
            <w:r w:rsidR="00F4076C">
              <w:rPr>
                <w:bCs/>
                <w:sz w:val="16"/>
                <w:szCs w:val="16"/>
              </w:rPr>
              <w:t>.</w:t>
            </w:r>
            <w:r w:rsidR="00D21FEF">
              <w:rPr>
                <w:sz w:val="16"/>
                <w:szCs w:val="16"/>
              </w:rPr>
              <w:t xml:space="preserve"> </w:t>
            </w:r>
          </w:p>
        </w:tc>
        <w:tc>
          <w:tcPr>
            <w:tcW w:w="287" w:type="dxa"/>
            <w:vAlign w:val="center"/>
          </w:tcPr>
          <w:p w:rsidR="00431E7D" w:rsidRDefault="00431E7D">
            <w:pPr>
              <w:spacing w:after="0" w:line="240" w:lineRule="auto"/>
              <w:rPr>
                <w:rFonts w:ascii="Times New Roman" w:eastAsia="Times New Roman" w:hAnsi="Times New Roman" w:cs="Times New Roman"/>
                <w:sz w:val="20"/>
                <w:szCs w:val="20"/>
                <w:lang w:eastAsia="sk-SK"/>
              </w:rPr>
            </w:pPr>
          </w:p>
        </w:tc>
      </w:tr>
      <w:tr w:rsidR="00431E7D" w:rsidTr="007A2294">
        <w:trPr>
          <w:trHeight w:val="915"/>
        </w:trPr>
        <w:tc>
          <w:tcPr>
            <w:tcW w:w="5457" w:type="dxa"/>
            <w:gridSpan w:val="3"/>
            <w:tcBorders>
              <w:top w:val="single" w:sz="8" w:space="0" w:color="auto"/>
              <w:left w:val="single" w:sz="8" w:space="0" w:color="auto"/>
              <w:bottom w:val="single" w:sz="8" w:space="0" w:color="auto"/>
              <w:right w:val="nil"/>
            </w:tcBorders>
            <w:shd w:val="clear" w:color="000000" w:fill="D9E1F2"/>
            <w:vAlign w:val="center"/>
          </w:tcPr>
          <w:p w:rsidR="00431E7D" w:rsidRDefault="00617264">
            <w:pPr>
              <w:spacing w:after="0" w:line="240" w:lineRule="auto"/>
              <w:rPr>
                <w:rFonts w:ascii="Calibri" w:eastAsia="Times New Roman" w:hAnsi="Calibri" w:cs="Calibri"/>
                <w:sz w:val="16"/>
                <w:szCs w:val="16"/>
                <w:lang w:eastAsia="sk-SK"/>
              </w:rPr>
            </w:pPr>
            <w:hyperlink r:id="rId23" w:anchor="'poznamky_explanatory notes'!A1" w:history="1">
              <w:r w:rsidR="002F7829">
                <w:rPr>
                  <w:rFonts w:ascii="Calibri" w:eastAsia="Times New Roman" w:hAnsi="Calibri" w:cs="Calibri"/>
                  <w:sz w:val="16"/>
                  <w:szCs w:val="16"/>
                  <w:lang w:eastAsia="sk-SK"/>
                </w:rPr>
                <w:t xml:space="preserve">OCA16. Anotácia výstupu v anglickom jazyku / Annotation of the output in English </w:t>
              </w:r>
              <w:r w:rsidR="002F7829">
                <w:rPr>
                  <w:rFonts w:ascii="Calibri" w:eastAsia="Times New Roman" w:hAnsi="Calibri" w:cs="Calibri"/>
                  <w:sz w:val="16"/>
                  <w:szCs w:val="16"/>
                  <w:vertAlign w:val="superscript"/>
                  <w:lang w:eastAsia="sk-SK"/>
                </w:rPr>
                <w:t xml:space="preserve"> 9</w:t>
              </w:r>
              <w:r w:rsidR="002F7829">
                <w:rPr>
                  <w:rFonts w:ascii="Calibri" w:eastAsia="Times New Roman" w:hAnsi="Calibri" w:cs="Calibri"/>
                  <w:sz w:val="16"/>
                  <w:szCs w:val="16"/>
                  <w:lang w:eastAsia="sk-SK"/>
                </w:rPr>
                <w:br w:type="page"/>
              </w:r>
              <w:r w:rsidR="002F7829">
                <w:rPr>
                  <w:rFonts w:ascii="Calibri" w:eastAsia="Times New Roman" w:hAnsi="Calibri" w:cs="Calibri"/>
                  <w:i/>
                  <w:iCs/>
                  <w:color w:val="808080"/>
                  <w:sz w:val="16"/>
                  <w:szCs w:val="16"/>
                  <w:lang w:eastAsia="sk-SK"/>
                </w:rPr>
                <w:t>Rozsah do 200 slov / Range up to 200 words</w:t>
              </w:r>
            </w:hyperlink>
          </w:p>
        </w:tc>
        <w:tc>
          <w:tcPr>
            <w:tcW w:w="4862" w:type="dxa"/>
            <w:tcBorders>
              <w:top w:val="nil"/>
              <w:left w:val="single" w:sz="8" w:space="0" w:color="auto"/>
              <w:bottom w:val="single" w:sz="8" w:space="0" w:color="auto"/>
              <w:right w:val="single" w:sz="8" w:space="0" w:color="auto"/>
            </w:tcBorders>
            <w:shd w:val="clear" w:color="auto" w:fill="auto"/>
          </w:tcPr>
          <w:p w:rsidR="00431E7D" w:rsidRDefault="00F4076C" w:rsidP="00904A96">
            <w:pPr>
              <w:spacing w:line="240" w:lineRule="auto"/>
              <w:jc w:val="both"/>
              <w:rPr>
                <w:rFonts w:ascii="Calibri" w:eastAsia="SimSun" w:hAnsi="Calibri" w:cs="Calibri"/>
                <w:sz w:val="16"/>
                <w:szCs w:val="16"/>
                <w:lang w:eastAsia="sk-SK"/>
              </w:rPr>
            </w:pPr>
            <w:r w:rsidRPr="00C5319C">
              <w:rPr>
                <w:bCs/>
                <w:sz w:val="16"/>
                <w:szCs w:val="16"/>
              </w:rPr>
              <w:t>40% of homeless persons report at least one chronic health problem. Trauma is a significant cause of disability and death. Homeless people are predisposed to infections because of their poor physical state and lack of hygiene, hence outbreaks of contagious diseases are more prevalent in the homeless. Tuberculosis is an important health problem among the homeless. Homeless people are at high risk for bloodborne infections and disproportionately suffer from mental illness and substance use disorders. Homelessness negatively impact child health and development. There is a number of internal and external barriers to provide health care for the homeless persons. Hospitalisations are more frequent and they take a longer time. They have problems with health system or social insurance. The health status is substantially worse than in other population. Homeless people have a greatly increased risk of death. Problems of providing health care to the homeless depend in every country on the existing health policy and economy. Unsufficient care for the homeless people means not only aggravation of their health state but it could have negative impacts on health of broader group of people.</w:t>
            </w:r>
            <w:r>
              <w:rPr>
                <w:bCs/>
                <w:sz w:val="16"/>
                <w:szCs w:val="16"/>
              </w:rPr>
              <w:t xml:space="preserve"> </w:t>
            </w:r>
          </w:p>
        </w:tc>
        <w:tc>
          <w:tcPr>
            <w:tcW w:w="287" w:type="dxa"/>
            <w:vAlign w:val="center"/>
          </w:tcPr>
          <w:p w:rsidR="00431E7D" w:rsidRDefault="00431E7D">
            <w:pPr>
              <w:spacing w:after="0" w:line="240" w:lineRule="auto"/>
              <w:rPr>
                <w:rFonts w:ascii="Times New Roman" w:eastAsia="Times New Roman" w:hAnsi="Times New Roman" w:cs="Times New Roman"/>
                <w:sz w:val="20"/>
                <w:szCs w:val="20"/>
                <w:lang w:eastAsia="sk-SK"/>
              </w:rPr>
            </w:pPr>
          </w:p>
        </w:tc>
      </w:tr>
      <w:tr w:rsidR="00431E7D" w:rsidTr="007A2294">
        <w:trPr>
          <w:trHeight w:val="810"/>
        </w:trPr>
        <w:tc>
          <w:tcPr>
            <w:tcW w:w="5457" w:type="dxa"/>
            <w:gridSpan w:val="3"/>
            <w:tcBorders>
              <w:top w:val="single" w:sz="8" w:space="0" w:color="auto"/>
              <w:left w:val="single" w:sz="8" w:space="0" w:color="auto"/>
              <w:bottom w:val="single" w:sz="8" w:space="0" w:color="auto"/>
              <w:right w:val="nil"/>
            </w:tcBorders>
            <w:shd w:val="clear" w:color="FBE5D6" w:fill="DAE3F3"/>
            <w:vAlign w:val="center"/>
          </w:tcPr>
          <w:p w:rsidR="00431E7D" w:rsidRDefault="002F782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 up to 200 words</w:t>
            </w:r>
          </w:p>
        </w:tc>
        <w:tc>
          <w:tcPr>
            <w:tcW w:w="4862" w:type="dxa"/>
            <w:tcBorders>
              <w:top w:val="nil"/>
              <w:left w:val="single" w:sz="8" w:space="0" w:color="auto"/>
              <w:bottom w:val="single" w:sz="8" w:space="0" w:color="auto"/>
              <w:right w:val="single" w:sz="8" w:space="0" w:color="auto"/>
            </w:tcBorders>
            <w:shd w:val="clear" w:color="auto" w:fill="auto"/>
          </w:tcPr>
          <w:p w:rsidR="00F4076C" w:rsidRPr="00C5319C" w:rsidRDefault="00F4076C" w:rsidP="00F4076C">
            <w:pPr>
              <w:pStyle w:val="Odsekzoznamu"/>
              <w:keepLines/>
              <w:widowControl w:val="0"/>
              <w:numPr>
                <w:ilvl w:val="0"/>
                <w:numId w:val="3"/>
              </w:numPr>
              <w:tabs>
                <w:tab w:val="left" w:pos="0"/>
              </w:tabs>
              <w:autoSpaceDE w:val="0"/>
              <w:autoSpaceDN w:val="0"/>
              <w:adjustRightInd w:val="0"/>
              <w:spacing w:after="20" w:line="240" w:lineRule="auto"/>
              <w:ind w:left="284" w:hanging="295"/>
              <w:rPr>
                <w:rFonts w:asciiTheme="minorHAnsi" w:hAnsiTheme="minorHAnsi" w:cstheme="minorHAnsi"/>
                <w:sz w:val="16"/>
                <w:szCs w:val="16"/>
              </w:rPr>
            </w:pPr>
            <w:r w:rsidRPr="00C5319C">
              <w:rPr>
                <w:rFonts w:asciiTheme="minorHAnsi" w:hAnsiTheme="minorHAnsi" w:cstheme="minorHAnsi"/>
                <w:sz w:val="16"/>
                <w:szCs w:val="16"/>
              </w:rPr>
              <w:t xml:space="preserve">SUBRAMANIAN, S., BUSCH,E., RAJOO, M., JANKECHOVA, M. Infectious diseases among imprisoned  risk factors and outcomes (review). In </w:t>
            </w:r>
            <w:r w:rsidRPr="00C5319C">
              <w:rPr>
                <w:rFonts w:asciiTheme="minorHAnsi" w:hAnsiTheme="minorHAnsi" w:cstheme="minorHAnsi"/>
                <w:i/>
                <w:iCs/>
                <w:sz w:val="16"/>
                <w:szCs w:val="16"/>
              </w:rPr>
              <w:t>Clinical Social Work and Health Intervention</w:t>
            </w:r>
            <w:r w:rsidRPr="00C5319C">
              <w:rPr>
                <w:rFonts w:asciiTheme="minorHAnsi" w:hAnsiTheme="minorHAnsi" w:cstheme="minorHAnsi"/>
                <w:sz w:val="16"/>
                <w:szCs w:val="16"/>
              </w:rPr>
              <w:t>, ISSN 2076-9741. 2017, 8, 1, s. 7-10.</w:t>
            </w:r>
          </w:p>
          <w:p w:rsidR="00F4076C" w:rsidRPr="00C5319C" w:rsidRDefault="00F4076C" w:rsidP="00F4076C">
            <w:pPr>
              <w:pStyle w:val="Odsekzoznamu"/>
              <w:keepLines/>
              <w:widowControl w:val="0"/>
              <w:numPr>
                <w:ilvl w:val="0"/>
                <w:numId w:val="3"/>
              </w:numPr>
              <w:tabs>
                <w:tab w:val="left" w:pos="0"/>
              </w:tabs>
              <w:autoSpaceDE w:val="0"/>
              <w:autoSpaceDN w:val="0"/>
              <w:adjustRightInd w:val="0"/>
              <w:spacing w:after="20" w:line="240" w:lineRule="auto"/>
              <w:ind w:left="284" w:hanging="295"/>
              <w:rPr>
                <w:rFonts w:asciiTheme="minorHAnsi" w:hAnsiTheme="minorHAnsi" w:cstheme="minorHAnsi"/>
                <w:sz w:val="16"/>
                <w:szCs w:val="16"/>
              </w:rPr>
            </w:pPr>
            <w:r w:rsidRPr="00C5319C">
              <w:rPr>
                <w:rFonts w:asciiTheme="minorHAnsi" w:hAnsiTheme="minorHAnsi" w:cstheme="minorHAnsi"/>
                <w:sz w:val="16"/>
                <w:szCs w:val="16"/>
              </w:rPr>
              <w:t xml:space="preserve">MIKOLASOVA, G., KMIT, I., KRCMERY, V., PROCHAZKOVA, K., LISKOVA, A., MRAZOVA, M., KARVAJ, M., BUCKO, L., BENCA, J., HARDY, M., RADKOVA, L., OLAH, M., MARSOVA, J., PAVLOVA, M., KOVAC, R., VALLOVA, J., HULKOVA, V., SUBRAMANIAN, S., WEST, D.  Spectrum of communicable diseases at the Mea Culpa shelter for the homeless in Bratislava.  In </w:t>
            </w:r>
            <w:r w:rsidRPr="00C5319C">
              <w:rPr>
                <w:rFonts w:asciiTheme="minorHAnsi" w:hAnsiTheme="minorHAnsi" w:cstheme="minorHAnsi"/>
                <w:i/>
                <w:iCs/>
                <w:sz w:val="16"/>
                <w:szCs w:val="16"/>
              </w:rPr>
              <w:t>Clinical Social Work and Health Intervention</w:t>
            </w:r>
            <w:r w:rsidRPr="00C5319C">
              <w:rPr>
                <w:rFonts w:asciiTheme="minorHAnsi" w:hAnsiTheme="minorHAnsi" w:cstheme="minorHAnsi"/>
                <w:sz w:val="16"/>
                <w:szCs w:val="16"/>
              </w:rPr>
              <w:t>, ISSN 2076-9741. 2017, 8, 1, s. 39-41.</w:t>
            </w:r>
          </w:p>
          <w:p w:rsidR="00F4076C" w:rsidRPr="00C5319C" w:rsidRDefault="00F4076C" w:rsidP="00F4076C">
            <w:pPr>
              <w:pStyle w:val="Odsekzoznamu"/>
              <w:keepLines/>
              <w:widowControl w:val="0"/>
              <w:numPr>
                <w:ilvl w:val="0"/>
                <w:numId w:val="3"/>
              </w:numPr>
              <w:tabs>
                <w:tab w:val="left" w:pos="0"/>
              </w:tabs>
              <w:autoSpaceDE w:val="0"/>
              <w:autoSpaceDN w:val="0"/>
              <w:adjustRightInd w:val="0"/>
              <w:spacing w:after="20" w:line="240" w:lineRule="auto"/>
              <w:ind w:left="284" w:hanging="295"/>
              <w:rPr>
                <w:rFonts w:asciiTheme="minorHAnsi" w:hAnsiTheme="minorHAnsi" w:cstheme="minorHAnsi"/>
                <w:sz w:val="16"/>
                <w:szCs w:val="16"/>
              </w:rPr>
            </w:pPr>
            <w:r w:rsidRPr="00C5319C">
              <w:rPr>
                <w:rFonts w:asciiTheme="minorHAnsi" w:hAnsiTheme="minorHAnsi" w:cstheme="minorHAnsi"/>
                <w:sz w:val="16"/>
                <w:szCs w:val="16"/>
              </w:rPr>
              <w:t xml:space="preserve">KOVAC, R., POLONOVA, J., PROCHAZKOVA, K., MIKOLASOVA, G., KRCMERY, V., BERNADIC, M. jr, KISAC, P, KALAVSKY, E., MRAZOVA, M., MATEICKA, F., LISKOVA, A., MAMOVA, A., OLAH, M., HERDICS, G., IBRAHIM, M. Absence of tb and HIV in sheltered homeless population of Bratislava (Slovakia). [Absencia TBC a HIV v skupine sledovaných bezdomovcov v Bratislave (Slovensko)]. In </w:t>
            </w:r>
            <w:r w:rsidRPr="00C5319C">
              <w:rPr>
                <w:rFonts w:asciiTheme="minorHAnsi" w:hAnsiTheme="minorHAnsi" w:cstheme="minorHAnsi"/>
                <w:i/>
                <w:iCs/>
                <w:sz w:val="16"/>
                <w:szCs w:val="16"/>
              </w:rPr>
              <w:t>Lekársky obzor</w:t>
            </w:r>
            <w:r w:rsidRPr="00C5319C">
              <w:rPr>
                <w:rFonts w:asciiTheme="minorHAnsi" w:hAnsiTheme="minorHAnsi" w:cstheme="minorHAnsi"/>
                <w:sz w:val="16"/>
                <w:szCs w:val="16"/>
              </w:rPr>
              <w:t>, ISSN 0457-4214. 2018, 67, 6, s. 202-203.</w:t>
            </w:r>
          </w:p>
          <w:p w:rsidR="00F4076C" w:rsidRPr="00C5319C" w:rsidRDefault="00F4076C" w:rsidP="00F4076C">
            <w:pPr>
              <w:pStyle w:val="Odsekzoznamu"/>
              <w:keepLines/>
              <w:widowControl w:val="0"/>
              <w:numPr>
                <w:ilvl w:val="0"/>
                <w:numId w:val="3"/>
              </w:numPr>
              <w:tabs>
                <w:tab w:val="left" w:pos="0"/>
              </w:tabs>
              <w:autoSpaceDE w:val="0"/>
              <w:autoSpaceDN w:val="0"/>
              <w:adjustRightInd w:val="0"/>
              <w:spacing w:after="20" w:line="240" w:lineRule="auto"/>
              <w:ind w:left="284" w:hanging="295"/>
              <w:rPr>
                <w:rFonts w:asciiTheme="minorHAnsi" w:hAnsiTheme="minorHAnsi" w:cstheme="minorHAnsi"/>
                <w:sz w:val="16"/>
                <w:szCs w:val="16"/>
              </w:rPr>
            </w:pPr>
            <w:r w:rsidRPr="00C5319C">
              <w:rPr>
                <w:rFonts w:asciiTheme="minorHAnsi" w:hAnsiTheme="minorHAnsi" w:cstheme="minorHAnsi"/>
                <w:caps/>
                <w:sz w:val="16"/>
                <w:szCs w:val="16"/>
              </w:rPr>
              <w:t>Habanik, T.</w:t>
            </w:r>
            <w:r w:rsidRPr="00C5319C">
              <w:rPr>
                <w:rFonts w:asciiTheme="minorHAnsi" w:hAnsiTheme="minorHAnsi" w:cstheme="minorHAnsi"/>
                <w:sz w:val="16"/>
                <w:szCs w:val="16"/>
              </w:rPr>
              <w:t xml:space="preserve">  Mental health problems as one of the factors in the development and persistence of homelessness. In </w:t>
            </w:r>
            <w:r w:rsidRPr="00C5319C">
              <w:rPr>
                <w:rFonts w:asciiTheme="minorHAnsi" w:hAnsiTheme="minorHAnsi" w:cstheme="minorHAnsi"/>
                <w:i/>
                <w:iCs/>
                <w:sz w:val="16"/>
                <w:szCs w:val="16"/>
              </w:rPr>
              <w:t>Kontakt</w:t>
            </w:r>
            <w:r w:rsidRPr="00C5319C">
              <w:rPr>
                <w:rFonts w:asciiTheme="minorHAnsi" w:hAnsiTheme="minorHAnsi" w:cstheme="minorHAnsi"/>
                <w:sz w:val="16"/>
                <w:szCs w:val="16"/>
              </w:rPr>
              <w:t>, ISSN 1804-7122/Online, 1212-4117/Print. 2018, 20, 2, s. 181-186.</w:t>
            </w:r>
          </w:p>
          <w:p w:rsidR="00431E7D" w:rsidRDefault="00F4076C" w:rsidP="00F4076C">
            <w:pPr>
              <w:pStyle w:val="Odsekzoznamu"/>
              <w:keepLines/>
              <w:widowControl w:val="0"/>
              <w:numPr>
                <w:ilvl w:val="0"/>
                <w:numId w:val="3"/>
              </w:numPr>
              <w:tabs>
                <w:tab w:val="left" w:pos="0"/>
              </w:tabs>
              <w:autoSpaceDE w:val="0"/>
              <w:autoSpaceDN w:val="0"/>
              <w:adjustRightInd w:val="0"/>
              <w:spacing w:after="20" w:line="240" w:lineRule="auto"/>
              <w:ind w:left="284" w:hanging="295"/>
              <w:rPr>
                <w:rFonts w:ascii="Trebuchet MS" w:eastAsia="SimSun" w:hAnsi="Trebuchet MS" w:cs="Trebuchet MS"/>
                <w:color w:val="212529"/>
                <w:sz w:val="14"/>
                <w:szCs w:val="14"/>
                <w:shd w:val="clear" w:color="auto" w:fill="FFFFFF"/>
              </w:rPr>
            </w:pPr>
            <w:r w:rsidRPr="00C5319C">
              <w:rPr>
                <w:rFonts w:asciiTheme="minorHAnsi" w:hAnsiTheme="minorHAnsi" w:cstheme="minorHAnsi"/>
                <w:caps/>
                <w:sz w:val="16"/>
                <w:szCs w:val="16"/>
              </w:rPr>
              <w:t>habanik, T.</w:t>
            </w:r>
            <w:r w:rsidRPr="00C5319C">
              <w:rPr>
                <w:rFonts w:asciiTheme="minorHAnsi" w:hAnsiTheme="minorHAnsi" w:cstheme="minorHAnsi"/>
                <w:sz w:val="16"/>
                <w:szCs w:val="16"/>
              </w:rPr>
              <w:t xml:space="preserve"> Poverty, Social exclusion and Homelessness in Conditions within the European Union. In </w:t>
            </w:r>
            <w:r w:rsidRPr="00C5319C">
              <w:rPr>
                <w:rFonts w:asciiTheme="minorHAnsi" w:hAnsiTheme="minorHAnsi" w:cstheme="minorHAnsi"/>
                <w:i/>
                <w:iCs/>
                <w:sz w:val="16"/>
                <w:szCs w:val="16"/>
              </w:rPr>
              <w:t>Clinical Social Work and Health Intervention</w:t>
            </w:r>
            <w:r w:rsidRPr="00C5319C">
              <w:rPr>
                <w:rFonts w:asciiTheme="minorHAnsi" w:hAnsiTheme="minorHAnsi" w:cstheme="minorHAnsi"/>
                <w:sz w:val="16"/>
                <w:szCs w:val="16"/>
              </w:rPr>
              <w:t>, ISSN 2076-9741. 2018, 9, 2, s. 33-41.</w:t>
            </w:r>
            <w:r>
              <w:rPr>
                <w:rFonts w:asciiTheme="minorHAnsi" w:hAnsiTheme="minorHAnsi" w:cstheme="minorHAnsi"/>
                <w:sz w:val="16"/>
                <w:szCs w:val="16"/>
              </w:rPr>
              <w:t xml:space="preserve"> </w:t>
            </w:r>
          </w:p>
        </w:tc>
        <w:tc>
          <w:tcPr>
            <w:tcW w:w="287" w:type="dxa"/>
            <w:vAlign w:val="center"/>
          </w:tcPr>
          <w:p w:rsidR="00431E7D" w:rsidRDefault="00431E7D">
            <w:pPr>
              <w:spacing w:after="0" w:line="240" w:lineRule="auto"/>
              <w:rPr>
                <w:rFonts w:ascii="Times New Roman" w:eastAsia="Times New Roman" w:hAnsi="Times New Roman" w:cs="Times New Roman"/>
                <w:sz w:val="20"/>
                <w:szCs w:val="20"/>
                <w:lang w:eastAsia="sk-SK"/>
              </w:rPr>
            </w:pPr>
          </w:p>
        </w:tc>
      </w:tr>
      <w:tr w:rsidR="00431E7D" w:rsidTr="007A2294">
        <w:trPr>
          <w:trHeight w:val="1170"/>
        </w:trPr>
        <w:tc>
          <w:tcPr>
            <w:tcW w:w="5457" w:type="dxa"/>
            <w:gridSpan w:val="3"/>
            <w:tcBorders>
              <w:top w:val="single" w:sz="8" w:space="0" w:color="auto"/>
              <w:left w:val="single" w:sz="8" w:space="0" w:color="auto"/>
              <w:bottom w:val="single" w:sz="8" w:space="0" w:color="auto"/>
              <w:right w:val="nil"/>
            </w:tcBorders>
            <w:shd w:val="clear" w:color="FBE5D6" w:fill="DAE3F3"/>
            <w:vAlign w:val="center"/>
          </w:tcPr>
          <w:p w:rsidR="00431E7D" w:rsidRDefault="002F782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4862" w:type="dxa"/>
            <w:tcBorders>
              <w:top w:val="nil"/>
              <w:left w:val="single" w:sz="8" w:space="0" w:color="auto"/>
              <w:bottom w:val="single" w:sz="8" w:space="0" w:color="auto"/>
              <w:right w:val="single" w:sz="8" w:space="0" w:color="auto"/>
            </w:tcBorders>
            <w:shd w:val="clear" w:color="auto" w:fill="auto"/>
          </w:tcPr>
          <w:p w:rsidR="00431E7D" w:rsidRDefault="007E5348" w:rsidP="00904A96">
            <w:pPr>
              <w:pStyle w:val="PredformtovanHTML"/>
              <w:shd w:val="clear" w:color="auto" w:fill="F8F9FA"/>
              <w:rPr>
                <w:rFonts w:ascii="Calibri" w:hAnsi="Calibri" w:cs="Calibri"/>
                <w:color w:val="000000"/>
                <w:sz w:val="16"/>
                <w:szCs w:val="16"/>
              </w:rPr>
            </w:pPr>
            <w:r>
              <w:rPr>
                <w:rFonts w:ascii="Calibri" w:hAnsi="Calibri" w:cs="Calibri"/>
                <w:color w:val="000000"/>
                <w:sz w:val="16"/>
                <w:szCs w:val="16"/>
                <w:lang w:val="en-US"/>
              </w:rPr>
              <w:t>V</w:t>
            </w:r>
            <w:r w:rsidR="002F7829">
              <w:rPr>
                <w:rFonts w:ascii="Calibri" w:hAnsi="Calibri" w:cs="Calibri"/>
                <w:color w:val="000000"/>
                <w:sz w:val="16"/>
                <w:szCs w:val="16"/>
                <w:lang w:val="en-US"/>
              </w:rPr>
              <w:t xml:space="preserve">ýstup sa zameriava na </w:t>
            </w:r>
            <w:r w:rsidR="00D21FEF">
              <w:rPr>
                <w:rFonts w:ascii="Calibri" w:hAnsi="Calibri" w:cs="Calibri"/>
                <w:color w:val="000000"/>
                <w:sz w:val="16"/>
                <w:szCs w:val="16"/>
                <w:lang w:val="en-US"/>
              </w:rPr>
              <w:t xml:space="preserve">poukázanie a riešenie </w:t>
            </w:r>
            <w:r w:rsidR="00904A96">
              <w:rPr>
                <w:rFonts w:ascii="Calibri" w:hAnsi="Calibri" w:cs="Calibri"/>
                <w:color w:val="000000"/>
                <w:sz w:val="16"/>
                <w:szCs w:val="16"/>
                <w:lang w:val="en-US"/>
              </w:rPr>
              <w:t>problematiky p</w:t>
            </w:r>
            <w:r w:rsidR="002F7829">
              <w:rPr>
                <w:rFonts w:ascii="Calibri" w:hAnsi="Calibri" w:cs="Calibri"/>
                <w:color w:val="000000"/>
                <w:sz w:val="16"/>
                <w:szCs w:val="16"/>
                <w:lang w:val="en-US"/>
              </w:rPr>
              <w:t>oskytovania zdravotn</w:t>
            </w:r>
            <w:r w:rsidR="00D21FEF">
              <w:rPr>
                <w:rFonts w:ascii="Calibri" w:hAnsi="Calibri" w:cs="Calibri"/>
                <w:color w:val="000000"/>
                <w:sz w:val="16"/>
                <w:szCs w:val="16"/>
                <w:lang w:val="en-US"/>
              </w:rPr>
              <w:t xml:space="preserve">ej </w:t>
            </w:r>
            <w:r w:rsidR="002F7829">
              <w:rPr>
                <w:rFonts w:ascii="Calibri" w:hAnsi="Calibri" w:cs="Calibri"/>
                <w:color w:val="000000"/>
                <w:sz w:val="16"/>
                <w:szCs w:val="16"/>
                <w:lang w:val="en-US"/>
              </w:rPr>
              <w:t>a ošetrovateľskej starostlivosti</w:t>
            </w:r>
            <w:r w:rsidR="00D21FEF">
              <w:rPr>
                <w:rFonts w:ascii="Calibri" w:hAnsi="Calibri" w:cs="Calibri"/>
                <w:color w:val="000000"/>
                <w:sz w:val="16"/>
                <w:szCs w:val="16"/>
                <w:lang w:val="en-US"/>
              </w:rPr>
              <w:t xml:space="preserve"> pre </w:t>
            </w:r>
            <w:r w:rsidR="00904A96">
              <w:rPr>
                <w:rFonts w:ascii="Calibri" w:hAnsi="Calibri" w:cs="Calibri"/>
                <w:color w:val="000000"/>
                <w:sz w:val="16"/>
                <w:szCs w:val="16"/>
                <w:lang w:val="en-US"/>
              </w:rPr>
              <w:t xml:space="preserve">bezdomovcov, </w:t>
            </w:r>
            <w:r w:rsidR="002F7829">
              <w:rPr>
                <w:rFonts w:ascii="Calibri" w:hAnsi="Calibri" w:cs="Calibri"/>
                <w:color w:val="000000"/>
                <w:sz w:val="16"/>
                <w:szCs w:val="16"/>
                <w:lang w:val="en-US"/>
              </w:rPr>
              <w:t>poskytovanie humanistickej, holistickej  individuálnej  ošetrovateľskej starostlivosti na základe individuálnych potrieb pacienta</w:t>
            </w:r>
            <w:r w:rsidR="00D21FEF">
              <w:rPr>
                <w:rFonts w:ascii="Calibri" w:hAnsi="Calibri" w:cs="Calibri"/>
                <w:color w:val="000000"/>
                <w:sz w:val="16"/>
                <w:szCs w:val="16"/>
                <w:lang w:val="en-US"/>
              </w:rPr>
              <w:t xml:space="preserve">. </w:t>
            </w:r>
            <w:r w:rsidR="002F7829">
              <w:rPr>
                <w:rFonts w:ascii="Calibri" w:hAnsi="Calibri" w:cs="Calibri"/>
                <w:color w:val="000000"/>
                <w:sz w:val="16"/>
                <w:szCs w:val="16"/>
                <w:lang w:val="en-US"/>
              </w:rPr>
              <w:t>/</w:t>
            </w:r>
            <w:r w:rsidR="00904A96">
              <w:rPr>
                <w:rFonts w:ascii="Calibri" w:hAnsi="Calibri" w:cs="Calibri"/>
                <w:color w:val="000000"/>
                <w:sz w:val="16"/>
                <w:szCs w:val="16"/>
                <w:lang w:val="en-US"/>
              </w:rPr>
              <w:t>O</w:t>
            </w:r>
            <w:r w:rsidR="002F7829">
              <w:rPr>
                <w:rFonts w:ascii="Calibri" w:hAnsi="Calibri" w:cs="Calibri"/>
                <w:color w:val="202124"/>
                <w:sz w:val="16"/>
                <w:szCs w:val="16"/>
                <w:shd w:val="clear" w:color="auto" w:fill="F8F9FA"/>
                <w:lang w:val="en-US"/>
              </w:rPr>
              <w:t xml:space="preserve">utput focuses on </w:t>
            </w:r>
            <w:r w:rsidR="00904A96">
              <w:rPr>
                <w:rFonts w:ascii="Calibri" w:hAnsi="Calibri" w:cs="Calibri"/>
                <w:color w:val="202124"/>
                <w:sz w:val="16"/>
                <w:szCs w:val="16"/>
                <w:shd w:val="clear" w:color="auto" w:fill="F8F9FA"/>
                <w:lang w:val="en-US"/>
              </w:rPr>
              <w:t xml:space="preserve">providing and solving problems of </w:t>
            </w:r>
            <w:r w:rsidR="002F7829">
              <w:rPr>
                <w:rFonts w:ascii="Calibri" w:hAnsi="Calibri" w:cs="Calibri"/>
                <w:color w:val="202124"/>
                <w:sz w:val="16"/>
                <w:szCs w:val="16"/>
                <w:shd w:val="clear" w:color="auto" w:fill="F8F9FA"/>
                <w:lang w:val="en-US"/>
              </w:rPr>
              <w:t>provision of health and nursing care</w:t>
            </w:r>
            <w:r w:rsidR="00576831">
              <w:rPr>
                <w:rFonts w:ascii="Calibri" w:hAnsi="Calibri" w:cs="Calibri"/>
                <w:color w:val="202124"/>
                <w:sz w:val="16"/>
                <w:szCs w:val="16"/>
                <w:shd w:val="clear" w:color="auto" w:fill="F8F9FA"/>
                <w:lang w:val="en-US"/>
              </w:rPr>
              <w:t xml:space="preserve"> </w:t>
            </w:r>
            <w:r w:rsidR="00904A96">
              <w:rPr>
                <w:rFonts w:ascii="Calibri" w:hAnsi="Calibri" w:cs="Calibri"/>
                <w:color w:val="202124"/>
                <w:sz w:val="16"/>
                <w:szCs w:val="16"/>
                <w:shd w:val="clear" w:color="auto" w:fill="F8F9FA"/>
                <w:lang w:val="en-US"/>
              </w:rPr>
              <w:t>for homeless people</w:t>
            </w:r>
            <w:r w:rsidR="002F7829">
              <w:rPr>
                <w:rFonts w:ascii="Calibri" w:hAnsi="Calibri" w:cs="Calibri"/>
                <w:color w:val="202124"/>
                <w:sz w:val="16"/>
                <w:szCs w:val="16"/>
                <w:shd w:val="clear" w:color="auto" w:fill="F8F9FA"/>
                <w:lang w:val="en-US"/>
              </w:rPr>
              <w:t>, providing humanistic, holistic individual nursing care based on the individual needs of the patient</w:t>
            </w:r>
            <w:r w:rsidR="00D21FEF">
              <w:rPr>
                <w:rFonts w:ascii="Calibri" w:hAnsi="Calibri" w:cs="Calibri"/>
                <w:color w:val="202124"/>
                <w:sz w:val="16"/>
                <w:szCs w:val="16"/>
                <w:shd w:val="clear" w:color="auto" w:fill="F8F9FA"/>
                <w:lang w:val="en-US"/>
              </w:rPr>
              <w:t xml:space="preserve">. </w:t>
            </w:r>
          </w:p>
        </w:tc>
        <w:tc>
          <w:tcPr>
            <w:tcW w:w="287" w:type="dxa"/>
            <w:vAlign w:val="center"/>
          </w:tcPr>
          <w:p w:rsidR="00431E7D" w:rsidRDefault="00431E7D">
            <w:pPr>
              <w:spacing w:after="0" w:line="240" w:lineRule="auto"/>
              <w:rPr>
                <w:rFonts w:ascii="Times New Roman" w:eastAsia="Times New Roman" w:hAnsi="Times New Roman" w:cs="Times New Roman"/>
                <w:sz w:val="20"/>
                <w:szCs w:val="20"/>
                <w:lang w:eastAsia="sk-SK"/>
              </w:rPr>
            </w:pPr>
          </w:p>
        </w:tc>
      </w:tr>
      <w:tr w:rsidR="00431E7D" w:rsidTr="007A2294">
        <w:trPr>
          <w:trHeight w:val="1290"/>
        </w:trPr>
        <w:tc>
          <w:tcPr>
            <w:tcW w:w="5457" w:type="dxa"/>
            <w:gridSpan w:val="3"/>
            <w:tcBorders>
              <w:top w:val="single" w:sz="8" w:space="0" w:color="auto"/>
              <w:left w:val="single" w:sz="8" w:space="0" w:color="auto"/>
              <w:bottom w:val="single" w:sz="8" w:space="0" w:color="auto"/>
              <w:right w:val="nil"/>
            </w:tcBorders>
            <w:shd w:val="clear" w:color="FBE5D6" w:fill="DAE3F3"/>
            <w:vAlign w:val="center"/>
          </w:tcPr>
          <w:p w:rsidR="00431E7D" w:rsidRDefault="002F782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4862" w:type="dxa"/>
            <w:tcBorders>
              <w:top w:val="nil"/>
              <w:left w:val="single" w:sz="8" w:space="0" w:color="auto"/>
              <w:bottom w:val="single" w:sz="8" w:space="0" w:color="auto"/>
              <w:right w:val="single" w:sz="8" w:space="0" w:color="auto"/>
            </w:tcBorders>
            <w:shd w:val="clear" w:color="auto" w:fill="auto"/>
          </w:tcPr>
          <w:p w:rsidR="00431E7D" w:rsidRDefault="00576831" w:rsidP="00904A96">
            <w:pPr>
              <w:pStyle w:val="PredformtovanHTML"/>
              <w:shd w:val="clear" w:color="auto" w:fill="F8F9FA"/>
              <w:rPr>
                <w:rFonts w:ascii="Calibri" w:hAnsi="Calibri" w:cs="Calibri"/>
                <w:color w:val="000000"/>
                <w:sz w:val="16"/>
                <w:szCs w:val="16"/>
              </w:rPr>
            </w:pPr>
            <w:r>
              <w:rPr>
                <w:rFonts w:ascii="Calibri" w:hAnsi="Calibri" w:cs="Calibri"/>
                <w:color w:val="000000"/>
                <w:sz w:val="16"/>
                <w:szCs w:val="16"/>
                <w:lang w:val="en-US"/>
              </w:rPr>
              <w:t>V</w:t>
            </w:r>
            <w:r w:rsidR="002F7829">
              <w:rPr>
                <w:rFonts w:ascii="Calibri" w:hAnsi="Calibri" w:cs="Calibri"/>
                <w:color w:val="000000"/>
                <w:sz w:val="16"/>
                <w:szCs w:val="16"/>
                <w:lang w:val="en-US"/>
              </w:rPr>
              <w:t>ýstup sa zameriava na skvalitnenie poskytovania ošetrovateľskej starostlivosti</w:t>
            </w:r>
            <w:r>
              <w:rPr>
                <w:rFonts w:ascii="Calibri" w:hAnsi="Calibri" w:cs="Calibri"/>
                <w:color w:val="000000"/>
                <w:sz w:val="16"/>
                <w:szCs w:val="16"/>
                <w:lang w:val="en-US"/>
              </w:rPr>
              <w:t xml:space="preserve">. Pomáha </w:t>
            </w:r>
            <w:r w:rsidR="002F7829">
              <w:rPr>
                <w:rFonts w:ascii="Calibri" w:hAnsi="Calibri" w:cs="Calibri"/>
                <w:color w:val="000000"/>
                <w:sz w:val="16"/>
                <w:szCs w:val="16"/>
                <w:lang w:val="en-US"/>
              </w:rPr>
              <w:t xml:space="preserve">sestre hlbšie pochopiť súvislosti </w:t>
            </w:r>
            <w:r w:rsidR="00904A96">
              <w:rPr>
                <w:rFonts w:ascii="Calibri" w:hAnsi="Calibri" w:cs="Calibri"/>
                <w:color w:val="000000"/>
                <w:sz w:val="16"/>
                <w:szCs w:val="16"/>
                <w:lang w:val="en-US"/>
              </w:rPr>
              <w:t xml:space="preserve">zdravotného a sociálneho stavu ľudí bez domova, </w:t>
            </w:r>
            <w:r w:rsidR="002F7829">
              <w:rPr>
                <w:rFonts w:ascii="Calibri" w:hAnsi="Calibri" w:cs="Calibri"/>
                <w:color w:val="000000"/>
                <w:sz w:val="16"/>
                <w:szCs w:val="16"/>
                <w:lang w:val="en-US"/>
              </w:rPr>
              <w:t>umožňuj</w:t>
            </w:r>
            <w:r w:rsidR="00904A96">
              <w:rPr>
                <w:rFonts w:ascii="Calibri" w:hAnsi="Calibri" w:cs="Calibri"/>
                <w:color w:val="000000"/>
                <w:sz w:val="16"/>
                <w:szCs w:val="16"/>
                <w:lang w:val="en-US"/>
              </w:rPr>
              <w:t>e</w:t>
            </w:r>
            <w:r w:rsidR="002F7829">
              <w:rPr>
                <w:rFonts w:ascii="Calibri" w:hAnsi="Calibri" w:cs="Calibri"/>
                <w:color w:val="000000"/>
                <w:sz w:val="16"/>
                <w:szCs w:val="16"/>
                <w:lang w:val="en-US"/>
              </w:rPr>
              <w:t xml:space="preserve"> identifikovať individuálne problémy pacienta pri ochorení v rámci </w:t>
            </w:r>
            <w:r>
              <w:rPr>
                <w:rFonts w:ascii="Calibri" w:hAnsi="Calibri" w:cs="Calibri"/>
                <w:color w:val="000000"/>
                <w:sz w:val="16"/>
                <w:szCs w:val="16"/>
                <w:lang w:val="en-US"/>
              </w:rPr>
              <w:t>ošetrovateľskej s</w:t>
            </w:r>
            <w:r w:rsidR="002F7829">
              <w:rPr>
                <w:rFonts w:ascii="Calibri" w:hAnsi="Calibri" w:cs="Calibri"/>
                <w:color w:val="000000"/>
                <w:sz w:val="16"/>
                <w:szCs w:val="16"/>
                <w:lang w:val="en-US"/>
              </w:rPr>
              <w:t>tarostlivos</w:t>
            </w:r>
            <w:r>
              <w:rPr>
                <w:rFonts w:ascii="Calibri" w:hAnsi="Calibri" w:cs="Calibri"/>
                <w:color w:val="000000"/>
                <w:sz w:val="16"/>
                <w:szCs w:val="16"/>
                <w:lang w:val="en-US"/>
              </w:rPr>
              <w:t>t</w:t>
            </w:r>
            <w:r w:rsidR="002F7829">
              <w:rPr>
                <w:rFonts w:ascii="Calibri" w:hAnsi="Calibri" w:cs="Calibri"/>
                <w:color w:val="000000"/>
                <w:sz w:val="16"/>
                <w:szCs w:val="16"/>
                <w:lang w:val="en-US"/>
              </w:rPr>
              <w:t>i</w:t>
            </w:r>
            <w:r>
              <w:rPr>
                <w:rFonts w:ascii="Calibri" w:hAnsi="Calibri" w:cs="Calibri"/>
                <w:color w:val="000000"/>
                <w:sz w:val="16"/>
                <w:szCs w:val="16"/>
                <w:lang w:val="en-US"/>
              </w:rPr>
              <w:t xml:space="preserve"> pre </w:t>
            </w:r>
            <w:r w:rsidR="00904A96">
              <w:rPr>
                <w:rFonts w:ascii="Calibri" w:hAnsi="Calibri" w:cs="Calibri"/>
                <w:color w:val="000000"/>
                <w:sz w:val="16"/>
                <w:szCs w:val="16"/>
                <w:lang w:val="en-US"/>
              </w:rPr>
              <w:t xml:space="preserve">bezdomovcov. </w:t>
            </w:r>
            <w:r w:rsidR="002F7829">
              <w:rPr>
                <w:rFonts w:ascii="Calibri" w:hAnsi="Calibri"/>
                <w:color w:val="000000"/>
                <w:sz w:val="16"/>
                <w:szCs w:val="16"/>
                <w:lang w:val="en-US"/>
              </w:rPr>
              <w:t>Obsah  výstupu môže byť aplikovaný v predmetoch, ošetrovateľs</w:t>
            </w:r>
            <w:r>
              <w:rPr>
                <w:rFonts w:ascii="Calibri" w:hAnsi="Calibri"/>
                <w:color w:val="000000"/>
                <w:sz w:val="16"/>
                <w:szCs w:val="16"/>
                <w:lang w:val="en-US"/>
              </w:rPr>
              <w:t xml:space="preserve">tvo v geriatrii, zdravotná starostlivosť o riziková skupiny,  klinická propedeutika, </w:t>
            </w:r>
            <w:r w:rsidR="002F7829">
              <w:rPr>
                <w:rFonts w:ascii="Calibri" w:hAnsi="Calibri"/>
                <w:color w:val="000000"/>
                <w:sz w:val="16"/>
                <w:szCs w:val="16"/>
                <w:lang w:val="en-US"/>
              </w:rPr>
              <w:t xml:space="preserve">komunitné ošetrovateľstvo, domáca ošetrovateľská starostlvosť, v ošetrovateľskej starostlivosti v klinických odboroch.  / </w:t>
            </w:r>
            <w:r w:rsidR="002F7829">
              <w:rPr>
                <w:rFonts w:ascii="Calibri" w:hAnsi="Calibri" w:cs="Calibri"/>
                <w:color w:val="000000"/>
                <w:sz w:val="16"/>
                <w:szCs w:val="16"/>
                <w:lang w:val="en-US"/>
              </w:rPr>
              <w:t xml:space="preserve">/ </w:t>
            </w:r>
            <w:r w:rsidR="002F7829">
              <w:rPr>
                <w:rFonts w:ascii="Calibri" w:hAnsi="Calibri" w:cs="Calibri"/>
                <w:color w:val="202124"/>
                <w:sz w:val="16"/>
                <w:szCs w:val="16"/>
                <w:shd w:val="clear" w:color="auto" w:fill="F8F9FA"/>
                <w:lang w:val="en-US"/>
              </w:rPr>
              <w:t>The output focuses on improving the provision of nursing care</w:t>
            </w:r>
            <w:r w:rsidR="00904A96">
              <w:rPr>
                <w:rFonts w:ascii="Calibri" w:hAnsi="Calibri" w:cs="Calibri"/>
                <w:color w:val="202124"/>
                <w:sz w:val="16"/>
                <w:szCs w:val="16"/>
                <w:shd w:val="clear" w:color="auto" w:fill="F8F9FA"/>
                <w:lang w:val="en-US"/>
              </w:rPr>
              <w:t>.</w:t>
            </w:r>
            <w:r>
              <w:rPr>
                <w:rFonts w:ascii="Calibri" w:hAnsi="Calibri" w:cs="Calibri"/>
                <w:color w:val="202124"/>
                <w:sz w:val="16"/>
                <w:szCs w:val="16"/>
                <w:shd w:val="clear" w:color="auto" w:fill="F8F9FA"/>
                <w:lang w:val="en-US"/>
              </w:rPr>
              <w:t xml:space="preserve"> It helps </w:t>
            </w:r>
            <w:r w:rsidR="002F7829">
              <w:rPr>
                <w:rFonts w:ascii="Calibri" w:hAnsi="Calibri" w:cs="Calibri"/>
                <w:color w:val="202124"/>
                <w:sz w:val="16"/>
                <w:szCs w:val="16"/>
                <w:shd w:val="clear" w:color="auto" w:fill="F8F9FA"/>
                <w:lang w:val="en-US"/>
              </w:rPr>
              <w:t xml:space="preserve"> allow the nurse to gain a deeper understanding </w:t>
            </w:r>
            <w:r w:rsidR="00904A96">
              <w:rPr>
                <w:rFonts w:ascii="Calibri" w:hAnsi="Calibri" w:cs="Calibri"/>
                <w:color w:val="202124"/>
                <w:sz w:val="16"/>
                <w:szCs w:val="16"/>
                <w:shd w:val="clear" w:color="auto" w:fill="F8F9FA"/>
                <w:lang w:val="en-US"/>
              </w:rPr>
              <w:t xml:space="preserve">connections </w:t>
            </w:r>
            <w:r w:rsidR="002F7829">
              <w:rPr>
                <w:rFonts w:ascii="Calibri" w:hAnsi="Calibri" w:cs="Calibri"/>
                <w:color w:val="202124"/>
                <w:sz w:val="16"/>
                <w:szCs w:val="16"/>
                <w:shd w:val="clear" w:color="auto" w:fill="F8F9FA"/>
                <w:lang w:val="en-US"/>
              </w:rPr>
              <w:t xml:space="preserve">of </w:t>
            </w:r>
            <w:r w:rsidR="00904A96">
              <w:rPr>
                <w:rFonts w:ascii="Calibri" w:hAnsi="Calibri" w:cs="Calibri"/>
                <w:color w:val="202124"/>
                <w:sz w:val="16"/>
                <w:szCs w:val="16"/>
                <w:shd w:val="clear" w:color="auto" w:fill="F8F9FA"/>
                <w:lang w:val="en-US"/>
              </w:rPr>
              <w:t xml:space="preserve">health and social status of homelesss people, identify individual problems of patients in disease in nursing care for homeless people. </w:t>
            </w:r>
            <w:r w:rsidR="002F7829">
              <w:rPr>
                <w:rFonts w:ascii="Calibri" w:hAnsi="Calibri" w:cs="Calibri"/>
                <w:color w:val="202124"/>
                <w:sz w:val="16"/>
                <w:szCs w:val="16"/>
                <w:shd w:val="clear" w:color="auto" w:fill="F8F9FA"/>
                <w:lang w:val="en-US"/>
              </w:rPr>
              <w:t xml:space="preserve">The content of the output can be applied </w:t>
            </w:r>
            <w:r>
              <w:rPr>
                <w:rFonts w:ascii="Calibri" w:hAnsi="Calibri" w:cs="Calibri"/>
                <w:color w:val="202124"/>
                <w:sz w:val="16"/>
                <w:szCs w:val="16"/>
                <w:shd w:val="clear" w:color="auto" w:fill="F8F9FA"/>
                <w:lang w:val="en-US"/>
              </w:rPr>
              <w:t xml:space="preserve">in subject - gerontological and geriatric nursing, health care for risk groups, clinical </w:t>
            </w:r>
            <w:r>
              <w:rPr>
                <w:rFonts w:ascii="Calibri" w:hAnsi="Calibri" w:cs="Calibri"/>
                <w:color w:val="202124"/>
                <w:sz w:val="16"/>
                <w:szCs w:val="16"/>
                <w:shd w:val="clear" w:color="auto" w:fill="F8F9FA"/>
                <w:lang w:val="en-US"/>
              </w:rPr>
              <w:lastRenderedPageBreak/>
              <w:t xml:space="preserve">propedeutics, </w:t>
            </w:r>
            <w:r w:rsidR="002F7829">
              <w:rPr>
                <w:rFonts w:ascii="Calibri" w:hAnsi="Calibri" w:cs="Calibri"/>
                <w:color w:val="202124"/>
                <w:sz w:val="16"/>
                <w:szCs w:val="16"/>
                <w:shd w:val="clear" w:color="auto" w:fill="F8F9FA"/>
                <w:lang w:val="en-US"/>
              </w:rPr>
              <w:t>community nursing, home nursing care, nursing care in clinical disciplines.</w:t>
            </w:r>
          </w:p>
        </w:tc>
        <w:tc>
          <w:tcPr>
            <w:tcW w:w="287" w:type="dxa"/>
            <w:vAlign w:val="center"/>
          </w:tcPr>
          <w:p w:rsidR="00431E7D" w:rsidRDefault="00431E7D">
            <w:pPr>
              <w:spacing w:after="0" w:line="240" w:lineRule="auto"/>
              <w:rPr>
                <w:rFonts w:ascii="Times New Roman" w:eastAsia="Times New Roman" w:hAnsi="Times New Roman" w:cs="Times New Roman"/>
                <w:sz w:val="20"/>
                <w:szCs w:val="20"/>
                <w:lang w:eastAsia="sk-SK"/>
              </w:rPr>
            </w:pPr>
          </w:p>
        </w:tc>
      </w:tr>
    </w:tbl>
    <w:p w:rsidR="00431E7D" w:rsidRDefault="00431E7D"/>
    <w:sectPr w:rsidR="00431E7D" w:rsidSect="00431E7D">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7E33" w:rsidRDefault="00467E33">
      <w:pPr>
        <w:spacing w:line="240" w:lineRule="auto"/>
      </w:pPr>
      <w:r>
        <w:separator/>
      </w:r>
    </w:p>
  </w:endnote>
  <w:endnote w:type="continuationSeparator" w:id="1">
    <w:p w:rsidR="00467E33" w:rsidRDefault="00467E3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erif">
    <w:altName w:val="Arial Unicode MS"/>
    <w:charset w:val="86"/>
    <w:family w:val="auto"/>
    <w:pitch w:val="default"/>
    <w:sig w:usb0="00000000" w:usb1="500078FF" w:usb2="00000021" w:usb3="00000000" w:csb0="600001BF" w:csb1="DFF70000"/>
  </w:font>
  <w:font w:name="ArialUnicodeMS">
    <w:altName w:val="MS Mincho"/>
    <w:panose1 w:val="00000000000000000000"/>
    <w:charset w:val="80"/>
    <w:family w:val="auto"/>
    <w:notTrueType/>
    <w:pitch w:val="default"/>
    <w:sig w:usb0="00000001" w:usb1="08070000" w:usb2="00000010" w:usb3="00000000" w:csb0="00020000"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7E33" w:rsidRDefault="00467E33">
      <w:pPr>
        <w:spacing w:after="0"/>
      </w:pPr>
      <w:r>
        <w:separator/>
      </w:r>
    </w:p>
  </w:footnote>
  <w:footnote w:type="continuationSeparator" w:id="1">
    <w:p w:rsidR="00467E33" w:rsidRDefault="00467E33">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72C1C79"/>
    <w:multiLevelType w:val="singleLevel"/>
    <w:tmpl w:val="872C1C79"/>
    <w:lvl w:ilvl="0">
      <w:start w:val="1"/>
      <w:numFmt w:val="decimal"/>
      <w:suff w:val="space"/>
      <w:lvlText w:val="%1."/>
      <w:lvlJc w:val="left"/>
    </w:lvl>
  </w:abstractNum>
  <w:abstractNum w:abstractNumId="1">
    <w:nsid w:val="3EA757C3"/>
    <w:multiLevelType w:val="hybridMultilevel"/>
    <w:tmpl w:val="1426356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5DF9698E"/>
    <w:multiLevelType w:val="hybridMultilevel"/>
    <w:tmpl w:val="8F2E5828"/>
    <w:lvl w:ilvl="0" w:tplc="041B000F">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noPunctuationKerning/>
  <w:characterSpacingControl w:val="doNotCompress"/>
  <w:footnotePr>
    <w:footnote w:id="0"/>
    <w:footnote w:id="1"/>
  </w:footnotePr>
  <w:endnotePr>
    <w:endnote w:id="0"/>
    <w:endnote w:id="1"/>
  </w:endnotePr>
  <w:compat>
    <w:doNotExpandShiftReturn/>
    <w:doNotWrapTextWithPunct/>
    <w:doNotUseEastAsianBreakRules/>
    <w:useFELayout/>
    <w:doNotUseIndentAsNumberingTabStop/>
  </w:compat>
  <w:rsids>
    <w:rsidRoot w:val="00211BB7"/>
    <w:rsid w:val="00176F9F"/>
    <w:rsid w:val="00190A9C"/>
    <w:rsid w:val="00211BB7"/>
    <w:rsid w:val="002649BD"/>
    <w:rsid w:val="002F7829"/>
    <w:rsid w:val="003742C1"/>
    <w:rsid w:val="00431E7D"/>
    <w:rsid w:val="00467E33"/>
    <w:rsid w:val="004C0ADE"/>
    <w:rsid w:val="004D3092"/>
    <w:rsid w:val="00576831"/>
    <w:rsid w:val="00617264"/>
    <w:rsid w:val="00655B70"/>
    <w:rsid w:val="0073261A"/>
    <w:rsid w:val="00794581"/>
    <w:rsid w:val="007A2294"/>
    <w:rsid w:val="007E5348"/>
    <w:rsid w:val="008660F6"/>
    <w:rsid w:val="008F72F8"/>
    <w:rsid w:val="00904A96"/>
    <w:rsid w:val="00931054"/>
    <w:rsid w:val="00A77BD0"/>
    <w:rsid w:val="00AF0A92"/>
    <w:rsid w:val="00D21FEF"/>
    <w:rsid w:val="00EF7609"/>
    <w:rsid w:val="00F15655"/>
    <w:rsid w:val="00F4076C"/>
    <w:rsid w:val="00FE4090"/>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HTML Preformatted" w:semiHidden="0" w:qFormat="1"/>
    <w:lsdException w:name="Normal Table"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uiPriority="34"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431E7D"/>
    <w:pPr>
      <w:spacing w:after="160" w:line="259" w:lineRule="auto"/>
    </w:pPr>
    <w:rPr>
      <w:rFonts w:asciiTheme="minorHAnsi" w:eastAsiaTheme="minorHAnsi" w:hAnsiTheme="minorHAnsi" w:cstheme="minorBidi"/>
      <w:sz w:val="22"/>
      <w:szCs w:val="22"/>
      <w:lang w:eastAsia="en-US"/>
    </w:rPr>
  </w:style>
  <w:style w:type="paragraph" w:styleId="Nadpis1">
    <w:name w:val="heading 1"/>
    <w:next w:val="Normlny"/>
    <w:uiPriority w:val="9"/>
    <w:qFormat/>
    <w:rsid w:val="00431E7D"/>
    <w:pPr>
      <w:spacing w:beforeAutospacing="1" w:afterAutospacing="1"/>
      <w:outlineLvl w:val="0"/>
    </w:pPr>
    <w:rPr>
      <w:rFonts w:ascii="SimSun" w:hAnsi="SimSun" w:hint="eastAsia"/>
      <w:b/>
      <w:bCs/>
      <w:kern w:val="44"/>
      <w:sz w:val="48"/>
      <w:szCs w:val="48"/>
      <w:lang w:val="en-US"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rsid w:val="00431E7D"/>
    <w:pPr>
      <w:spacing w:after="0" w:line="240" w:lineRule="auto"/>
    </w:pPr>
    <w:rPr>
      <w:sz w:val="20"/>
      <w:szCs w:val="20"/>
    </w:rPr>
  </w:style>
  <w:style w:type="paragraph" w:styleId="PredformtovanHTML">
    <w:name w:val="HTML Preformatted"/>
    <w:basedOn w:val="Normlny"/>
    <w:uiPriority w:val="99"/>
    <w:unhideWhenUsed/>
    <w:qFormat/>
    <w:rsid w:val="00431E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unhideWhenUsed/>
    <w:qFormat/>
    <w:rsid w:val="00431E7D"/>
    <w:rPr>
      <w:color w:val="0563C1"/>
      <w:u w:val="single"/>
    </w:rPr>
  </w:style>
  <w:style w:type="paragraph" w:styleId="Normlnywebov">
    <w:name w:val="Normal (Web)"/>
    <w:basedOn w:val="Normlny"/>
    <w:uiPriority w:val="99"/>
    <w:semiHidden/>
    <w:unhideWhenUsed/>
    <w:qFormat/>
    <w:rsid w:val="00431E7D"/>
    <w:rPr>
      <w:sz w:val="24"/>
      <w:szCs w:val="24"/>
    </w:rPr>
  </w:style>
  <w:style w:type="table" w:styleId="Mriekatabuky">
    <w:name w:val="Table Grid"/>
    <w:basedOn w:val="Normlnatabuka"/>
    <w:uiPriority w:val="39"/>
    <w:qFormat/>
    <w:rsid w:val="00431E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
    <w:name w:val="normal"/>
    <w:qFormat/>
    <w:rsid w:val="00431E7D"/>
    <w:rPr>
      <w:rFonts w:ascii="Liberation Serif" w:eastAsia="Liberation Serif" w:hAnsi="Liberation Serif" w:cs="Liberation Serif"/>
      <w:sz w:val="24"/>
      <w:szCs w:val="24"/>
    </w:rPr>
  </w:style>
  <w:style w:type="table" w:customStyle="1" w:styleId="Normlnatabuka1">
    <w:name w:val="Normálna tabuľka1"/>
    <w:semiHidden/>
    <w:qFormat/>
    <w:rsid w:val="00431E7D"/>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sid w:val="00431E7D"/>
    <w:rPr>
      <w:sz w:val="24"/>
      <w:szCs w:val="24"/>
      <w:lang w:val="en-US" w:eastAsia="zh-CN"/>
    </w:rPr>
  </w:style>
  <w:style w:type="character" w:styleId="PouitHypertextovPrepojenie">
    <w:name w:val="FollowedHyperlink"/>
    <w:basedOn w:val="Predvolenpsmoodseku"/>
    <w:uiPriority w:val="99"/>
    <w:semiHidden/>
    <w:unhideWhenUsed/>
    <w:rsid w:val="00F15655"/>
    <w:rPr>
      <w:color w:val="954F72" w:themeColor="followedHyperlink"/>
      <w:u w:val="single"/>
    </w:rPr>
  </w:style>
  <w:style w:type="paragraph" w:styleId="Odsekzoznamu">
    <w:name w:val="List Paragraph"/>
    <w:basedOn w:val="Normlny"/>
    <w:uiPriority w:val="34"/>
    <w:qFormat/>
    <w:rsid w:val="003742C1"/>
    <w:pPr>
      <w:spacing w:after="200" w:line="276" w:lineRule="auto"/>
      <w:ind w:left="720"/>
      <w:contextualSpacing/>
    </w:pPr>
    <w:rPr>
      <w:rFonts w:ascii="Calibri" w:eastAsia="Times New Roman" w:hAnsi="Calibri" w:cs="Calibri"/>
      <w:lang w:eastAsia="sk-SK"/>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https://projekty.portalvs.sk/?sid=RPiEznOua0MYNspqpC5ulrW0NO2rOSRlXzASROGg"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hyperlink" Target="https://www.clinicalsocialwork.eu/wp-content/uploads/2016/05/csw-01-2016-oprava-vol-7.pdf"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hyperlink" Target="https://www-1webofscience-1com-1gltygd84061d.erproxy.cvtisr.sk/wos/woscc/full-record/WOS:000386530600006"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hyperlink" Target="file:///E:\&#352;ablony%20akredit&#225;cia\4_VTC.xls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3</Pages>
  <Words>1672</Words>
  <Characters>9919</Characters>
  <Application>Microsoft Office Word</Application>
  <DocSecurity>0</DocSecurity>
  <Lines>268</Lines>
  <Paragraphs>61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11530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IB</cp:lastModifiedBy>
  <cp:revision>9</cp:revision>
  <dcterms:created xsi:type="dcterms:W3CDTF">2022-03-10T08:22:00Z</dcterms:created>
  <dcterms:modified xsi:type="dcterms:W3CDTF">2022-05-29T14:39:00Z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